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0D" w:rsidRDefault="00EB690D" w:rsidP="00DE3D0B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B69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ВАЛЕНО                                                                                      ЗАТВЕРДЖЕНО</w:t>
      </w:r>
    </w:p>
    <w:p w:rsidR="00EB690D" w:rsidRDefault="00EB690D" w:rsidP="00DE3D0B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рішенням педагогічної ради                                     наказом №78 від 03.09.2021 р.  </w:t>
      </w:r>
    </w:p>
    <w:p w:rsidR="00EB690D" w:rsidRDefault="00EB690D" w:rsidP="00DE3D0B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протокол №1 від 31.08.2021 р.                     по ЗДО №16 Ніжинської міської ради </w:t>
      </w:r>
    </w:p>
    <w:p w:rsidR="00EB690D" w:rsidRDefault="00EB690D" w:rsidP="00DE3D0B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Директор _______ Олена АПАНАСЕНКО</w:t>
      </w:r>
    </w:p>
    <w:p w:rsidR="008B0B9A" w:rsidRPr="00EB690D" w:rsidRDefault="00EB690D" w:rsidP="00DE3D0B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</w:t>
      </w:r>
    </w:p>
    <w:p w:rsidR="00517191" w:rsidRDefault="00517191" w:rsidP="00EB690D">
      <w:pPr>
        <w:shd w:val="clear" w:color="auto" w:fill="FFFFFF"/>
        <w:spacing w:after="0" w:line="405" w:lineRule="atLeast"/>
        <w:ind w:right="-284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  <w:bookmarkStart w:id="0" w:name="_GoBack"/>
      <w:bookmarkEnd w:id="0"/>
    </w:p>
    <w:p w:rsidR="008B0B9A" w:rsidRPr="00DE3D0B" w:rsidRDefault="008B0B9A" w:rsidP="00DE3D0B">
      <w:pPr>
        <w:shd w:val="clear" w:color="auto" w:fill="FFFFFF"/>
        <w:spacing w:after="0" w:line="405" w:lineRule="atLeast"/>
        <w:ind w:left="-709" w:right="-284"/>
        <w:jc w:val="center"/>
        <w:rPr>
          <w:rFonts w:ascii="Arial" w:eastAsia="Times New Roman" w:hAnsi="Arial" w:cs="Arial"/>
          <w:color w:val="686868"/>
          <w:sz w:val="27"/>
          <w:szCs w:val="27"/>
          <w:lang w:val="uk-UA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  <w:t>ПОЛОЖЕННЯ</w:t>
      </w:r>
    </w:p>
    <w:p w:rsidR="008B0B9A" w:rsidRPr="00B631DC" w:rsidRDefault="008B0B9A" w:rsidP="00517191">
      <w:pPr>
        <w:shd w:val="clear" w:color="auto" w:fill="FFFFFF"/>
        <w:spacing w:after="0" w:line="405" w:lineRule="atLeast"/>
        <w:ind w:left="-709" w:right="-284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про внутрішню систему забезпечення якості освіти</w:t>
      </w:r>
    </w:p>
    <w:p w:rsidR="008B0B9A" w:rsidRDefault="00EB690D" w:rsidP="00517191">
      <w:pPr>
        <w:shd w:val="clear" w:color="auto" w:fill="FFFFFF"/>
        <w:spacing w:after="0" w:line="405" w:lineRule="atLeast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Закладу дошкільної освіти (ясла – садок) №16 «Оленка»</w:t>
      </w:r>
    </w:p>
    <w:p w:rsidR="00517191" w:rsidRDefault="001A73E8" w:rsidP="00517191">
      <w:pPr>
        <w:shd w:val="clear" w:color="auto" w:fill="FFFFFF"/>
        <w:spacing w:after="0" w:line="405" w:lineRule="atLeast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Ніжинської міської ради</w:t>
      </w:r>
    </w:p>
    <w:p w:rsidR="001A73E8" w:rsidRPr="00517191" w:rsidRDefault="001A73E8" w:rsidP="00517191">
      <w:pPr>
        <w:shd w:val="clear" w:color="auto" w:fill="FFFFFF"/>
        <w:spacing w:after="0" w:line="405" w:lineRule="atLeast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Чернігівської області</w:t>
      </w:r>
    </w:p>
    <w:p w:rsidR="00517191" w:rsidRDefault="00517191" w:rsidP="00DE3D0B">
      <w:pPr>
        <w:pStyle w:val="a3"/>
        <w:shd w:val="clear" w:color="auto" w:fill="FFFFFF"/>
        <w:spacing w:before="0" w:beforeAutospacing="0" w:after="0" w:afterAutospacing="0"/>
        <w:ind w:right="-284"/>
        <w:rPr>
          <w:b/>
          <w:lang w:val="uk-UA"/>
        </w:rPr>
      </w:pPr>
    </w:p>
    <w:p w:rsidR="008B0B9A" w:rsidRPr="00DE3D0B" w:rsidRDefault="00517191" w:rsidP="00D62BCD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  <w:lang w:val="uk-UA"/>
        </w:rPr>
      </w:pPr>
      <w:r w:rsidRPr="00DE3D0B">
        <w:rPr>
          <w:b/>
          <w:sz w:val="28"/>
          <w:szCs w:val="28"/>
          <w:lang w:val="uk-UA"/>
        </w:rPr>
        <w:t xml:space="preserve">1. </w:t>
      </w:r>
      <w:r w:rsidR="008B0B9A" w:rsidRPr="00DE3D0B">
        <w:rPr>
          <w:b/>
          <w:sz w:val="28"/>
          <w:szCs w:val="28"/>
          <w:lang w:val="uk-UA"/>
        </w:rPr>
        <w:t>Загальні положення</w:t>
      </w:r>
    </w:p>
    <w:p w:rsidR="00FF168C" w:rsidRPr="00DE3D0B" w:rsidRDefault="00FF168C" w:rsidP="00D62BCD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  <w:lang w:val="uk-UA"/>
        </w:rPr>
      </w:pPr>
    </w:p>
    <w:p w:rsidR="008B0B9A" w:rsidRPr="00DE3D0B" w:rsidRDefault="008B0B9A" w:rsidP="00517191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Положення про внутрішню систе</w:t>
      </w:r>
      <w:r w:rsidR="00451F67" w:rsidRPr="00DE3D0B">
        <w:rPr>
          <w:color w:val="000000"/>
          <w:sz w:val="28"/>
          <w:szCs w:val="28"/>
          <w:lang w:val="uk-UA"/>
        </w:rPr>
        <w:t xml:space="preserve">му забезпечення якості освіти в </w:t>
      </w:r>
      <w:r w:rsidR="00553C32" w:rsidRPr="00DE3D0B">
        <w:rPr>
          <w:color w:val="000000"/>
          <w:sz w:val="28"/>
          <w:szCs w:val="28"/>
          <w:lang w:val="uk-UA"/>
        </w:rPr>
        <w:t xml:space="preserve">дошкільному навчальному </w:t>
      </w:r>
      <w:r w:rsidR="00451F67" w:rsidRPr="00DE3D0B">
        <w:rPr>
          <w:color w:val="000000"/>
          <w:sz w:val="28"/>
          <w:szCs w:val="28"/>
          <w:lang w:val="uk-UA"/>
        </w:rPr>
        <w:t>розроблено відповідно до вимог Закону України</w:t>
      </w:r>
      <w:r w:rsidRPr="00DE3D0B">
        <w:rPr>
          <w:color w:val="000000"/>
          <w:sz w:val="28"/>
          <w:szCs w:val="28"/>
          <w:lang w:val="uk-UA"/>
        </w:rPr>
        <w:t xml:space="preserve"> «Про освіту» від 05.09.2017 №2145-VІІІ, Закону України «Про дошкільну освіту» від 06.09.2018, </w:t>
      </w:r>
      <w:r w:rsidR="00DE3D0B">
        <w:rPr>
          <w:color w:val="000000"/>
          <w:sz w:val="28"/>
          <w:szCs w:val="28"/>
          <w:lang w:val="uk-UA"/>
        </w:rPr>
        <w:t xml:space="preserve">Положення про заклад дошкільної освіти, </w:t>
      </w:r>
      <w:r w:rsidRPr="00DE3D0B">
        <w:rPr>
          <w:color w:val="000000"/>
          <w:sz w:val="28"/>
          <w:szCs w:val="28"/>
          <w:lang w:val="uk-UA"/>
        </w:rPr>
        <w:t>Базового компоненту дошкільної освіти, Статуту закладу.</w:t>
      </w:r>
    </w:p>
    <w:p w:rsidR="008B0B9A" w:rsidRPr="00DE3D0B" w:rsidRDefault="008B0B9A" w:rsidP="0051719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Основні поняття, що застосовуються та їх визначення (згід</w:t>
      </w:r>
      <w:r w:rsidR="00451F67" w:rsidRPr="00DE3D0B">
        <w:rPr>
          <w:color w:val="000000"/>
          <w:sz w:val="28"/>
          <w:szCs w:val="28"/>
          <w:lang w:val="uk-UA"/>
        </w:rPr>
        <w:t>но</w:t>
      </w:r>
      <w:r w:rsidRPr="00DE3D0B">
        <w:rPr>
          <w:color w:val="000000"/>
          <w:sz w:val="28"/>
          <w:szCs w:val="28"/>
          <w:lang w:val="uk-UA"/>
        </w:rPr>
        <w:t xml:space="preserve"> із Законом України «Про дошкільну освіту»)</w:t>
      </w:r>
    </w:p>
    <w:p w:rsidR="008B0B9A" w:rsidRPr="00DE3D0B" w:rsidRDefault="008B0B9A" w:rsidP="00517191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shd w:val="clear" w:color="auto" w:fill="FFFFFF"/>
          <w:lang w:val="uk-UA"/>
        </w:rPr>
        <w:t>дошкільна освіта, яка відповідає нульовому рівню</w:t>
      </w:r>
      <w:r w:rsidR="00DE3D0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anchor="n12" w:tgtFrame="_blank" w:history="1">
        <w:r w:rsidRPr="00DE3D0B">
          <w:rPr>
            <w:rStyle w:val="a4"/>
            <w:color w:val="auto"/>
            <w:sz w:val="28"/>
            <w:szCs w:val="28"/>
            <w:shd w:val="clear" w:color="auto" w:fill="FFFFFF"/>
            <w:lang w:val="uk-UA"/>
          </w:rPr>
          <w:t>Національної рамки кваліфікацій</w:t>
        </w:r>
      </w:hyperlink>
      <w:r w:rsidR="008F071B" w:rsidRPr="00DE3D0B">
        <w:rPr>
          <w:sz w:val="28"/>
          <w:szCs w:val="28"/>
          <w:lang w:val="uk-UA"/>
        </w:rPr>
        <w:t>;</w:t>
      </w:r>
    </w:p>
    <w:p w:rsidR="008B0B9A" w:rsidRPr="00DE3D0B" w:rsidRDefault="008B0B9A" w:rsidP="00517191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shd w:val="clear" w:color="auto" w:fill="FFFFFF"/>
          <w:lang w:val="uk-UA"/>
        </w:rPr>
        <w:t>метою дошкільної освіти є забезпечення цілісного розвитку дитини, її фізичних, інтелектуальних і творчих здібностей шляхом виховання, навчання, соціалізації та формування необхідних життєвих навичок;</w:t>
      </w:r>
    </w:p>
    <w:p w:rsidR="008B0B9A" w:rsidRPr="00DE3D0B" w:rsidRDefault="008B0B9A" w:rsidP="00517191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E3D0B">
        <w:rPr>
          <w:color w:val="000000"/>
          <w:sz w:val="28"/>
          <w:szCs w:val="28"/>
          <w:shd w:val="clear" w:color="auto" w:fill="FFFFFF"/>
          <w:lang w:val="uk-UA"/>
        </w:rPr>
        <w:t>освітня діяльність - діяльність суб’єкта освітньої діяльності, спрямована на організацію, забезпечення та реалізацію освітнього процесу у формальній та/або неформальній освіті;</w:t>
      </w:r>
    </w:p>
    <w:p w:rsidR="008B0B9A" w:rsidRPr="00DE3D0B" w:rsidRDefault="008B0B9A" w:rsidP="00517191">
      <w:pPr>
        <w:pStyle w:val="rvps2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якість освіти - відповідність результатів навчання вимогам, встановленим законодавством, відповідним стандартом освіти;</w:t>
      </w:r>
    </w:p>
    <w:p w:rsidR="008B0B9A" w:rsidRPr="00DE3D0B" w:rsidRDefault="008B0B9A" w:rsidP="00517191">
      <w:pPr>
        <w:pStyle w:val="rvps2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якість освітньої діяльності - рівень організації, забезпечення та реалізації освітнього процесу, що забезпечує здобуття особами якісної освіти та відповідає вимогам, встановленим законодавством.</w:t>
      </w:r>
    </w:p>
    <w:p w:rsidR="00341E0C" w:rsidRPr="00DE3D0B" w:rsidRDefault="008B0B9A" w:rsidP="00517191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Основними документами, які визнач</w:t>
      </w:r>
      <w:r w:rsidR="00451F67" w:rsidRPr="00DE3D0B">
        <w:rPr>
          <w:color w:val="000000"/>
          <w:sz w:val="28"/>
          <w:szCs w:val="28"/>
          <w:lang w:val="uk-UA"/>
        </w:rPr>
        <w:t>ають критерії якості дошкільної</w:t>
      </w:r>
      <w:r w:rsidRPr="00DE3D0B">
        <w:rPr>
          <w:color w:val="000000"/>
          <w:sz w:val="28"/>
          <w:szCs w:val="28"/>
          <w:lang w:val="uk-UA"/>
        </w:rPr>
        <w:t xml:space="preserve"> освіти, є Державний стандарт дошкільної освіти – Базовий компонент дошкільної освіти, освітня програма розвитку</w:t>
      </w:r>
      <w:r w:rsidR="00F95522" w:rsidRPr="00DE3D0B">
        <w:rPr>
          <w:color w:val="000000"/>
          <w:sz w:val="28"/>
          <w:szCs w:val="28"/>
          <w:lang w:val="uk-UA"/>
        </w:rPr>
        <w:t xml:space="preserve"> дитини від 2 до 7 років «Українське дошкілля</w:t>
      </w:r>
      <w:r w:rsidRPr="00DE3D0B">
        <w:rPr>
          <w:color w:val="000000"/>
          <w:sz w:val="28"/>
          <w:szCs w:val="28"/>
          <w:lang w:val="uk-UA"/>
        </w:rPr>
        <w:t>»</w:t>
      </w:r>
      <w:r w:rsidR="00451F67" w:rsidRPr="00DE3D0B">
        <w:rPr>
          <w:color w:val="000000"/>
          <w:sz w:val="28"/>
          <w:szCs w:val="28"/>
          <w:lang w:val="uk-UA"/>
        </w:rPr>
        <w:t xml:space="preserve"> (2017)</w:t>
      </w:r>
      <w:r w:rsidRPr="00DE3D0B">
        <w:rPr>
          <w:color w:val="000000"/>
          <w:sz w:val="28"/>
          <w:szCs w:val="28"/>
          <w:lang w:val="uk-UA"/>
        </w:rPr>
        <w:t>, що розкриває зміст його</w:t>
      </w:r>
      <w:r w:rsidR="00451F67" w:rsidRPr="00DE3D0B">
        <w:rPr>
          <w:color w:val="000000"/>
          <w:sz w:val="28"/>
          <w:szCs w:val="28"/>
          <w:lang w:val="uk-UA"/>
        </w:rPr>
        <w:t xml:space="preserve"> реалізації в кожному віковому </w:t>
      </w:r>
      <w:r w:rsidRPr="00DE3D0B">
        <w:rPr>
          <w:color w:val="000000"/>
          <w:sz w:val="28"/>
          <w:szCs w:val="28"/>
          <w:lang w:val="uk-UA"/>
        </w:rPr>
        <w:t>періоді розвитку дошкільника, парціальні програми для реалізації змісту варіативної складової Базово</w:t>
      </w:r>
      <w:r w:rsidR="00451F67" w:rsidRPr="00DE3D0B">
        <w:rPr>
          <w:color w:val="000000"/>
          <w:sz w:val="28"/>
          <w:szCs w:val="28"/>
          <w:lang w:val="uk-UA"/>
        </w:rPr>
        <w:t>го компонента,</w:t>
      </w:r>
      <w:r w:rsidR="00DE3D0B">
        <w:rPr>
          <w:color w:val="000000"/>
          <w:sz w:val="28"/>
          <w:szCs w:val="28"/>
          <w:lang w:val="uk-UA"/>
        </w:rPr>
        <w:t xml:space="preserve"> </w:t>
      </w:r>
      <w:r w:rsidR="00451F67" w:rsidRPr="00DE3D0B">
        <w:rPr>
          <w:color w:val="000000"/>
          <w:sz w:val="28"/>
          <w:szCs w:val="28"/>
          <w:lang w:val="uk-UA"/>
        </w:rPr>
        <w:t>с</w:t>
      </w:r>
      <w:r w:rsidRPr="00DE3D0B">
        <w:rPr>
          <w:color w:val="000000"/>
          <w:sz w:val="28"/>
          <w:szCs w:val="28"/>
          <w:lang w:val="uk-UA"/>
        </w:rPr>
        <w:t>истему забезпечення якості дошкільної освіти (систему внутрішнього забезпече</w:t>
      </w:r>
      <w:r w:rsidR="00451F67" w:rsidRPr="00DE3D0B">
        <w:rPr>
          <w:color w:val="000000"/>
          <w:sz w:val="28"/>
          <w:szCs w:val="28"/>
          <w:lang w:val="uk-UA"/>
        </w:rPr>
        <w:t xml:space="preserve">ння </w:t>
      </w:r>
      <w:r w:rsidR="00451F67" w:rsidRPr="00DE3D0B">
        <w:rPr>
          <w:color w:val="000000"/>
          <w:sz w:val="28"/>
          <w:szCs w:val="28"/>
          <w:lang w:val="uk-UA"/>
        </w:rPr>
        <w:lastRenderedPageBreak/>
        <w:t>якості)</w:t>
      </w:r>
      <w:r w:rsidR="00DE3D0B">
        <w:rPr>
          <w:color w:val="000000"/>
          <w:sz w:val="28"/>
          <w:szCs w:val="28"/>
          <w:lang w:val="uk-UA"/>
        </w:rPr>
        <w:t xml:space="preserve"> </w:t>
      </w:r>
      <w:r w:rsidR="00451F67" w:rsidRPr="00DE3D0B">
        <w:rPr>
          <w:color w:val="000000"/>
          <w:sz w:val="28"/>
          <w:szCs w:val="28"/>
          <w:lang w:val="uk-UA"/>
        </w:rPr>
        <w:t xml:space="preserve">в </w:t>
      </w:r>
      <w:r w:rsidR="00DE3D0B">
        <w:rPr>
          <w:color w:val="000000"/>
          <w:sz w:val="28"/>
          <w:szCs w:val="28"/>
          <w:lang w:val="uk-UA"/>
        </w:rPr>
        <w:t>закладі дошкільної освіти (ясла – садок) №16 «Оленка» Ніжинської міської ради Чернігівської області.</w:t>
      </w:r>
    </w:p>
    <w:p w:rsidR="008B0B9A" w:rsidRPr="00DE3D0B" w:rsidRDefault="00451F67" w:rsidP="00517191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Систему забезпечення якості дошкільної освіти (систему внутрішнього забезпечення якості)</w:t>
      </w:r>
      <w:r w:rsidR="00DE3D0B">
        <w:rPr>
          <w:color w:val="000000"/>
          <w:sz w:val="28"/>
          <w:szCs w:val="28"/>
          <w:lang w:val="uk-UA"/>
        </w:rPr>
        <w:t xml:space="preserve"> </w:t>
      </w:r>
      <w:r w:rsidRPr="00DE3D0B">
        <w:rPr>
          <w:color w:val="000000"/>
          <w:sz w:val="28"/>
          <w:szCs w:val="28"/>
          <w:lang w:val="uk-UA"/>
        </w:rPr>
        <w:t xml:space="preserve">в </w:t>
      </w:r>
      <w:r w:rsidR="00DE3D0B">
        <w:rPr>
          <w:color w:val="000000"/>
          <w:sz w:val="28"/>
          <w:szCs w:val="28"/>
          <w:lang w:val="uk-UA"/>
        </w:rPr>
        <w:t>закладі дошкільної освіти (ясла – садок) №16 «Оленка» Ніжинської міської ради Чернігівської області</w:t>
      </w:r>
      <w:r w:rsidR="00DE3D0B" w:rsidRPr="00DE3D0B">
        <w:rPr>
          <w:color w:val="000000"/>
          <w:sz w:val="28"/>
          <w:szCs w:val="28"/>
          <w:lang w:val="uk-UA"/>
        </w:rPr>
        <w:t xml:space="preserve"> </w:t>
      </w:r>
      <w:r w:rsidRPr="00DE3D0B">
        <w:rPr>
          <w:color w:val="000000"/>
          <w:sz w:val="28"/>
          <w:szCs w:val="28"/>
          <w:lang w:val="uk-UA"/>
        </w:rPr>
        <w:t xml:space="preserve">розроблено </w:t>
      </w:r>
      <w:r w:rsidR="008B0B9A" w:rsidRPr="00DE3D0B">
        <w:rPr>
          <w:color w:val="000000"/>
          <w:sz w:val="28"/>
          <w:szCs w:val="28"/>
          <w:lang w:val="uk-UA"/>
        </w:rPr>
        <w:t>згідно з принципами:</w:t>
      </w:r>
    </w:p>
    <w:p w:rsidR="008B0B9A" w:rsidRPr="00DE3D0B" w:rsidRDefault="008B0B9A" w:rsidP="00517191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sz w:val="28"/>
          <w:szCs w:val="28"/>
          <w:lang w:val="uk-UA"/>
        </w:rPr>
        <w:t>відповідності Базовому компоненту дошкільної освіти;</w:t>
      </w:r>
    </w:p>
    <w:p w:rsidR="008B0B9A" w:rsidRPr="00DE3D0B" w:rsidRDefault="008B0B9A" w:rsidP="00517191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sz w:val="28"/>
          <w:szCs w:val="28"/>
          <w:lang w:val="uk-UA"/>
        </w:rPr>
        <w:t>автономії дошкільного навчального закладу, який несе відповідальність за забезпечення якості освітньої діяльності та якості дошкільної освіти;</w:t>
      </w:r>
    </w:p>
    <w:p w:rsidR="008B0B9A" w:rsidRPr="00DE3D0B" w:rsidRDefault="008B0B9A" w:rsidP="00517191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sz w:val="28"/>
          <w:szCs w:val="28"/>
          <w:lang w:val="uk-UA"/>
        </w:rPr>
        <w:t>системного підходу, який передбачає управління якістю на всіх стадіях освітнього процесу;</w:t>
      </w:r>
    </w:p>
    <w:p w:rsidR="008B0B9A" w:rsidRPr="00DE3D0B" w:rsidRDefault="008B0B9A" w:rsidP="00517191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sz w:val="28"/>
          <w:szCs w:val="28"/>
          <w:lang w:val="uk-UA"/>
        </w:rPr>
        <w:t>здійснення моніторингу якості дошкільної освіти;</w:t>
      </w:r>
    </w:p>
    <w:p w:rsidR="008B0B9A" w:rsidRPr="00DE3D0B" w:rsidRDefault="008B0B9A" w:rsidP="00517191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sz w:val="28"/>
          <w:szCs w:val="28"/>
          <w:lang w:val="uk-UA"/>
        </w:rPr>
        <w:t>залучення всіх учасників освітнього діяльності до процесу забезпечення якості.</w:t>
      </w:r>
    </w:p>
    <w:p w:rsidR="008B0B9A" w:rsidRPr="00DE3D0B" w:rsidRDefault="008B0B9A" w:rsidP="0051719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Мета внутрішньої системи якості освіти закладу складається в об'єднанні й інтеграц</w:t>
      </w:r>
      <w:r w:rsidR="00451F67" w:rsidRPr="00DE3D0B">
        <w:rPr>
          <w:color w:val="000000"/>
          <w:sz w:val="28"/>
          <w:szCs w:val="28"/>
          <w:lang w:val="uk-UA"/>
        </w:rPr>
        <w:t>ії організаційних, методичних, кадрових зусиль і ресурсів З</w:t>
      </w:r>
      <w:r w:rsidR="00FE1DE9" w:rsidRPr="00DE3D0B">
        <w:rPr>
          <w:color w:val="000000"/>
          <w:sz w:val="28"/>
          <w:szCs w:val="28"/>
          <w:lang w:val="uk-UA"/>
        </w:rPr>
        <w:t>ДО</w:t>
      </w:r>
      <w:r w:rsidRPr="00DE3D0B">
        <w:rPr>
          <w:color w:val="000000"/>
          <w:sz w:val="28"/>
          <w:szCs w:val="28"/>
          <w:lang w:val="uk-UA"/>
        </w:rPr>
        <w:t xml:space="preserve"> з урахуванням різноманітних факторів та умов для досягнення високої якості освітнього процесу та його результатів, що відповідають кращим зразкам і відповідним стандартам.</w:t>
      </w:r>
    </w:p>
    <w:p w:rsidR="008B0B9A" w:rsidRPr="00DE3D0B" w:rsidRDefault="008B0B9A" w:rsidP="0051719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Основні завдання внутрішньої системи забезпечення якості освіти передбачають розробку та дотримання в закладі вимог до визначення якісних результатів із наступних напрямків: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збереження та зміцнення фізичного, психічного і духовного здоров’я дитини;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формування внутрішньої культури особистості в контексті рідної культури, мови, поваги до традицій і звичаїв народу, свідомого ставлення до себе, оточення та довкілля;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формування особистості дитини, розвиток її творчих здібностей, набуття нею соціального досвіду;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виконання вимог Базового компонента дошкільної освіти, забезпечення соціальної адаптації та готовності продовжувати освіту.</w:t>
      </w:r>
    </w:p>
    <w:p w:rsidR="008B0B9A" w:rsidRPr="00DE3D0B" w:rsidRDefault="008B0B9A" w:rsidP="0051719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Заклад працює у взаємодії з усіма зацікавленими суб’єктами, до яких відносяться: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здобувачі освіти та їх батьки;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педагогічний персонал закладу дошкільної освіти;</w:t>
      </w:r>
    </w:p>
    <w:p w:rsidR="008B0B9A" w:rsidRPr="00DE3D0B" w:rsidRDefault="00451F67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 xml:space="preserve">засновник – </w:t>
      </w:r>
      <w:r w:rsidR="00E96676" w:rsidRPr="00DE3D0B">
        <w:rPr>
          <w:color w:val="000000"/>
          <w:sz w:val="28"/>
          <w:szCs w:val="28"/>
          <w:lang w:val="uk-UA"/>
        </w:rPr>
        <w:t>Ніжин</w:t>
      </w:r>
      <w:r w:rsidRPr="00DE3D0B">
        <w:rPr>
          <w:color w:val="000000"/>
          <w:sz w:val="28"/>
          <w:szCs w:val="28"/>
          <w:lang w:val="uk-UA"/>
        </w:rPr>
        <w:t>ська міська</w:t>
      </w:r>
      <w:r w:rsidR="008B0B9A" w:rsidRPr="00DE3D0B">
        <w:rPr>
          <w:color w:val="000000"/>
          <w:sz w:val="28"/>
          <w:szCs w:val="28"/>
          <w:lang w:val="uk-UA"/>
        </w:rPr>
        <w:t xml:space="preserve"> рада;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 xml:space="preserve">Управління освіти </w:t>
      </w:r>
      <w:r w:rsidR="00E96676" w:rsidRPr="00DE3D0B">
        <w:rPr>
          <w:color w:val="000000"/>
          <w:sz w:val="28"/>
          <w:szCs w:val="28"/>
          <w:lang w:val="uk-UA"/>
        </w:rPr>
        <w:t>Ніжинської міської ради</w:t>
      </w:r>
      <w:r w:rsidRPr="00DE3D0B">
        <w:rPr>
          <w:color w:val="000000"/>
          <w:sz w:val="28"/>
          <w:szCs w:val="28"/>
          <w:lang w:val="uk-UA"/>
        </w:rPr>
        <w:t>;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громадськість.</w:t>
      </w:r>
    </w:p>
    <w:p w:rsidR="008B0B9A" w:rsidRPr="00DE3D0B" w:rsidRDefault="008B0B9A" w:rsidP="0051719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Критеріями ефективності внутрішньої системи забезпечення якості освіти є: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відповідність досягнень здобувачів освіти державним вимогам до рівня освіченості, розвиненості та вихованості дитини 6 (7) років, сумарного кінцевого показника набутих дитиною компетенцій перед її вступом до школи.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lastRenderedPageBreak/>
        <w:t xml:space="preserve">відповідність узагальнених </w:t>
      </w:r>
      <w:r w:rsidR="00451F67" w:rsidRPr="00DE3D0B">
        <w:rPr>
          <w:color w:val="000000"/>
          <w:sz w:val="28"/>
          <w:szCs w:val="28"/>
          <w:lang w:val="uk-UA"/>
        </w:rPr>
        <w:t>показників результату освітньої</w:t>
      </w:r>
      <w:r w:rsidRPr="00DE3D0B">
        <w:rPr>
          <w:color w:val="000000"/>
          <w:sz w:val="28"/>
          <w:szCs w:val="28"/>
          <w:lang w:val="uk-UA"/>
        </w:rPr>
        <w:t xml:space="preserve"> роботи (сформованість певного виду компетенцій) змісту освітніх ліній, визначених </w:t>
      </w:r>
      <w:r w:rsidR="00451F67" w:rsidRPr="00DE3D0B">
        <w:rPr>
          <w:color w:val="000000"/>
          <w:sz w:val="28"/>
          <w:szCs w:val="28"/>
          <w:lang w:val="uk-UA"/>
        </w:rPr>
        <w:t>інваріантною складовою Базового компонента дошкільної</w:t>
      </w:r>
      <w:r w:rsidRPr="00DE3D0B">
        <w:rPr>
          <w:color w:val="000000"/>
          <w:sz w:val="28"/>
          <w:szCs w:val="28"/>
          <w:lang w:val="uk-UA"/>
        </w:rPr>
        <w:t xml:space="preserve"> освіти.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ефективність реалізації варіативної складової змісту дошкільної освіти відповідно до індивідуальних інтересів і потреб дітей, запитів і побажань батьків, наявних умов розвитку дошкільників.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якісний склад та ефективність роботи педагогічних працівників.</w:t>
      </w:r>
    </w:p>
    <w:p w:rsidR="008B0B9A" w:rsidRPr="00DE3D0B" w:rsidRDefault="008B0B9A" w:rsidP="0051719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показник наявності освітніх, методичних і матеріально-технічних ресурсів для забезпечення якісного освітнього процесу.</w:t>
      </w:r>
    </w:p>
    <w:p w:rsidR="00FF168C" w:rsidRPr="00DE3D0B" w:rsidRDefault="00FF168C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686868"/>
          <w:sz w:val="28"/>
          <w:szCs w:val="28"/>
          <w:lang w:val="uk-UA"/>
        </w:rPr>
      </w:pPr>
    </w:p>
    <w:p w:rsidR="00FF168C" w:rsidRPr="00DE3D0B" w:rsidRDefault="005228E7" w:rsidP="00DE3D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686868"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t xml:space="preserve">2. </w:t>
      </w:r>
      <w:r w:rsidR="008B0B9A" w:rsidRPr="00DE3D0B">
        <w:rPr>
          <w:b/>
          <w:color w:val="000000"/>
          <w:sz w:val="28"/>
          <w:szCs w:val="28"/>
          <w:lang w:val="uk-UA"/>
        </w:rPr>
        <w:t>Характеристика чинної внутрішньої систе</w:t>
      </w:r>
      <w:r w:rsidR="00451F67" w:rsidRPr="00DE3D0B">
        <w:rPr>
          <w:b/>
          <w:color w:val="000000"/>
          <w:sz w:val="28"/>
          <w:szCs w:val="28"/>
          <w:lang w:val="uk-UA"/>
        </w:rPr>
        <w:t xml:space="preserve">ми забезпечення якості освіти в </w:t>
      </w:r>
      <w:r w:rsidR="00DE3D0B" w:rsidRPr="00DE3D0B">
        <w:rPr>
          <w:b/>
          <w:color w:val="000000"/>
          <w:sz w:val="28"/>
          <w:szCs w:val="28"/>
          <w:lang w:val="uk-UA"/>
        </w:rPr>
        <w:t>закладі дошкільної освіти (ясла – садок) №16 «Оленка» Ніжинської міської ради Чернігівської області</w:t>
      </w:r>
    </w:p>
    <w:p w:rsidR="00DE3D0B" w:rsidRDefault="00DE3D0B" w:rsidP="005171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B0B9A" w:rsidRPr="00DE3D0B" w:rsidRDefault="008B0B9A" w:rsidP="005171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Зміст внутрішньої системи якості освіти закладу формується та реалізується за напрямами: «Освітнє середовище закладу дошкільної», «</w:t>
      </w:r>
      <w:r w:rsidR="00306603">
        <w:rPr>
          <w:color w:val="000000"/>
          <w:sz w:val="28"/>
          <w:szCs w:val="28"/>
          <w:lang w:val="uk-UA"/>
        </w:rPr>
        <w:t>Здобувачі дошкільної освіти</w:t>
      </w:r>
      <w:r w:rsidRPr="00DE3D0B">
        <w:rPr>
          <w:color w:val="000000"/>
          <w:sz w:val="28"/>
          <w:szCs w:val="28"/>
          <w:lang w:val="uk-UA"/>
        </w:rPr>
        <w:t>», «</w:t>
      </w:r>
      <w:r w:rsidR="00306603">
        <w:rPr>
          <w:color w:val="000000"/>
          <w:sz w:val="28"/>
          <w:szCs w:val="28"/>
          <w:lang w:val="uk-UA"/>
        </w:rPr>
        <w:t>Фахова діяльність педагогічних працівників закладу дошкільної освіти</w:t>
      </w:r>
      <w:r w:rsidRPr="00DE3D0B">
        <w:rPr>
          <w:color w:val="000000"/>
          <w:sz w:val="28"/>
          <w:szCs w:val="28"/>
          <w:lang w:val="uk-UA"/>
        </w:rPr>
        <w:t>», «Управлінські процеси закладу</w:t>
      </w:r>
      <w:r w:rsidR="00306603">
        <w:rPr>
          <w:color w:val="000000"/>
          <w:sz w:val="28"/>
          <w:szCs w:val="28"/>
          <w:lang w:val="uk-UA"/>
        </w:rPr>
        <w:t xml:space="preserve"> дошкільної</w:t>
      </w:r>
      <w:r w:rsidRPr="00DE3D0B">
        <w:rPr>
          <w:color w:val="000000"/>
          <w:sz w:val="28"/>
          <w:szCs w:val="28"/>
          <w:lang w:val="uk-UA"/>
        </w:rPr>
        <w:t xml:space="preserve"> освіти». </w:t>
      </w:r>
    </w:p>
    <w:p w:rsidR="00517191" w:rsidRPr="00DE3D0B" w:rsidRDefault="00517191" w:rsidP="005171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FE1DE9" w:rsidRPr="00DE3D0B" w:rsidRDefault="002C2103" w:rsidP="005171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DE3D0B">
        <w:rPr>
          <w:b/>
          <w:bCs/>
          <w:color w:val="000000"/>
          <w:sz w:val="28"/>
          <w:szCs w:val="28"/>
          <w:lang w:val="uk-UA"/>
        </w:rPr>
        <w:t>2.1</w:t>
      </w:r>
      <w:r w:rsidR="00FF168C" w:rsidRPr="00DE3D0B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8B0B9A" w:rsidRPr="00DE3D0B">
        <w:rPr>
          <w:b/>
          <w:bCs/>
          <w:color w:val="000000"/>
          <w:sz w:val="28"/>
          <w:szCs w:val="28"/>
          <w:lang w:val="uk-UA"/>
        </w:rPr>
        <w:t>Напрям 1. Освітнє середов</w:t>
      </w:r>
      <w:r w:rsidR="00FE1DE9" w:rsidRPr="00DE3D0B">
        <w:rPr>
          <w:b/>
          <w:bCs/>
          <w:color w:val="000000"/>
          <w:sz w:val="28"/>
          <w:szCs w:val="28"/>
          <w:lang w:val="uk-UA"/>
        </w:rPr>
        <w:t>ище закладу дошкільної освіти</w:t>
      </w:r>
    </w:p>
    <w:p w:rsidR="008B0B9A" w:rsidRPr="00DE3D0B" w:rsidRDefault="008B0B9A" w:rsidP="005171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86868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 xml:space="preserve">Освітнє середовище закладу дошкільної освіти сприяє забезпеченню ефективного формування у дітей необхідних компетенцій, навичок самостійної та спільної діяльності, активної взаємодії у соціумі, задля реалізації власних можливостей. </w:t>
      </w:r>
      <w:r w:rsidRPr="00DE3D0B">
        <w:rPr>
          <w:sz w:val="28"/>
          <w:szCs w:val="28"/>
          <w:lang w:val="uk-UA"/>
        </w:rPr>
        <w:t>Сучасне освітнє середовище - комплекс психолого-педагогічних, матеріально-технічних, санітарно-гігієнічних, естетичних умов, що забезпечують організацію комфортної життєдіяльності дитини. Освітній простір садка є сукупністю локальних освітніх середовищ, які перебувають у</w:t>
      </w:r>
      <w:r w:rsidR="00DE3D0B">
        <w:rPr>
          <w:sz w:val="28"/>
          <w:szCs w:val="28"/>
          <w:lang w:val="uk-UA"/>
        </w:rPr>
        <w:t xml:space="preserve"> </w:t>
      </w:r>
      <w:r w:rsidRPr="00DE3D0B">
        <w:rPr>
          <w:sz w:val="28"/>
          <w:szCs w:val="28"/>
          <w:lang w:val="uk-UA"/>
        </w:rPr>
        <w:t>взаємодії одне з одним.</w:t>
      </w: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DE3D0B">
        <w:rPr>
          <w:b/>
          <w:sz w:val="28"/>
          <w:szCs w:val="28"/>
          <w:lang w:val="uk-UA"/>
        </w:rPr>
        <w:t xml:space="preserve">Вимога </w:t>
      </w:r>
      <w:r w:rsidR="00FE1DE9" w:rsidRPr="00DE3D0B">
        <w:rPr>
          <w:b/>
          <w:sz w:val="28"/>
          <w:szCs w:val="28"/>
          <w:lang w:val="uk-UA"/>
        </w:rPr>
        <w:t>1.</w:t>
      </w:r>
      <w:r w:rsidRPr="00DE3D0B">
        <w:rPr>
          <w:b/>
          <w:sz w:val="28"/>
          <w:szCs w:val="28"/>
          <w:lang w:val="uk-UA"/>
        </w:rPr>
        <w:t>1</w:t>
      </w:r>
      <w:r w:rsidRPr="00DE3D0B">
        <w:rPr>
          <w:sz w:val="28"/>
          <w:szCs w:val="28"/>
          <w:lang w:val="uk-UA"/>
        </w:rPr>
        <w:t>. Забезпечення комфортних і безпечних умов навчання та праці.</w:t>
      </w:r>
    </w:p>
    <w:p w:rsidR="008B0B9A" w:rsidRPr="00DE3D0B" w:rsidRDefault="008B0B9A" w:rsidP="00517191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Приміщення і територія закладу дошкільної освіти є безпечними та комфортними для навчання та праці.</w:t>
      </w:r>
    </w:p>
    <w:p w:rsidR="008B0B9A" w:rsidRPr="00DE3D0B" w:rsidRDefault="008B0B9A" w:rsidP="00517191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Заклад дошкільної освіти забезпечений навчальними та іншими приміщеннями з відповідним обладнанням, що необхідні для реалізації освітньої програми.</w:t>
      </w:r>
    </w:p>
    <w:p w:rsidR="008B0B9A" w:rsidRPr="00DE3D0B" w:rsidRDefault="008B0B9A" w:rsidP="00517191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їх.</w:t>
      </w:r>
    </w:p>
    <w:p w:rsidR="008B0B9A" w:rsidRPr="00DE3D0B" w:rsidRDefault="008B0B9A" w:rsidP="00517191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ситуаціях.</w:t>
      </w:r>
    </w:p>
    <w:p w:rsidR="008B0B9A" w:rsidRPr="00DE3D0B" w:rsidRDefault="008B0B9A" w:rsidP="00517191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У закладі дошкільної освіти створюються умови для харчування здобувачів освіти.</w:t>
      </w:r>
    </w:p>
    <w:p w:rsidR="008B0B9A" w:rsidRPr="00DE3D0B" w:rsidRDefault="008B0B9A" w:rsidP="00517191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lastRenderedPageBreak/>
        <w:t xml:space="preserve">У закладі дошкільної освіти створюються умови для </w:t>
      </w:r>
      <w:r w:rsidR="00F72DD9">
        <w:rPr>
          <w:bCs/>
          <w:sz w:val="28"/>
          <w:szCs w:val="28"/>
          <w:lang w:val="uk-UA"/>
        </w:rPr>
        <w:t>фізичного розвитку та зміцнення здоров</w:t>
      </w:r>
      <w:r w:rsidR="00F72DD9" w:rsidRPr="00F72DD9">
        <w:rPr>
          <w:bCs/>
          <w:sz w:val="28"/>
          <w:szCs w:val="28"/>
          <w:lang w:val="uk-UA"/>
        </w:rPr>
        <w:t>`</w:t>
      </w:r>
      <w:r w:rsidR="00F72DD9">
        <w:rPr>
          <w:bCs/>
          <w:sz w:val="28"/>
          <w:szCs w:val="28"/>
          <w:lang w:val="uk-UA"/>
        </w:rPr>
        <w:t>я здобувачів дошкільної освіти</w:t>
      </w:r>
      <w:r w:rsidR="00306603">
        <w:rPr>
          <w:bCs/>
          <w:sz w:val="28"/>
          <w:szCs w:val="28"/>
          <w:lang w:val="uk-UA"/>
        </w:rPr>
        <w:t>, забезпечується медичне обслуговування дітей.</w:t>
      </w:r>
    </w:p>
    <w:p w:rsidR="00FE1DE9" w:rsidRPr="00DE3D0B" w:rsidRDefault="008B0B9A" w:rsidP="00517191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 xml:space="preserve"> У закладі дошкільної освіти застосовуються підходи для адаптації та інтеграції здобувачів освіти до освітнього процесу, професійної адаптації працівників.</w:t>
      </w:r>
    </w:p>
    <w:p w:rsidR="008B0B9A" w:rsidRPr="00DE3D0B" w:rsidRDefault="00FE1DE9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DE3D0B">
        <w:rPr>
          <w:b/>
          <w:sz w:val="28"/>
          <w:szCs w:val="28"/>
          <w:lang w:val="uk-UA"/>
        </w:rPr>
        <w:t>Вимога 1.</w:t>
      </w:r>
      <w:r w:rsidR="008B0B9A" w:rsidRPr="00DE3D0B">
        <w:rPr>
          <w:b/>
          <w:sz w:val="28"/>
          <w:szCs w:val="28"/>
          <w:lang w:val="uk-UA"/>
        </w:rPr>
        <w:t>2</w:t>
      </w:r>
      <w:r w:rsidR="008B0B9A" w:rsidRPr="00DE3D0B">
        <w:rPr>
          <w:sz w:val="28"/>
          <w:szCs w:val="28"/>
          <w:lang w:val="uk-UA"/>
        </w:rPr>
        <w:t>. Створення освітнього середовища, вільного від будь-яких форм насильства та дискримінації.</w:t>
      </w:r>
    </w:p>
    <w:p w:rsidR="008B0B9A" w:rsidRPr="00306603" w:rsidRDefault="008B0B9A" w:rsidP="00517191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Заклад дошкільної освіти планує та реалізує діяльність щодо запобігання будь-яким проявам дискримінації, булінгу в закладі.</w:t>
      </w:r>
    </w:p>
    <w:p w:rsidR="00306603" w:rsidRPr="00DE3D0B" w:rsidRDefault="00306603" w:rsidP="00517191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Керівник (далі – керівництво) закладу освіти, педагогічні працівники протидіють булінгу (цькуванню), іншому насильству, дотримуються порядку реагування на їх прояви.</w:t>
      </w:r>
    </w:p>
    <w:p w:rsidR="008B0B9A" w:rsidRPr="00DE3D0B" w:rsidRDefault="008B0B9A" w:rsidP="00517191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Правила поведінки учасників освітнього процесу в закладі освіти забезпечують дотримання етичних норм, повагу до гідності, прав і свобод людини.</w:t>
      </w:r>
    </w:p>
    <w:p w:rsidR="008B0B9A" w:rsidRPr="00306603" w:rsidRDefault="008B0B9A" w:rsidP="0030660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709"/>
        <w:jc w:val="both"/>
        <w:rPr>
          <w:bCs/>
          <w:sz w:val="28"/>
          <w:szCs w:val="28"/>
          <w:lang w:val="uk-UA"/>
        </w:rPr>
      </w:pPr>
      <w:r w:rsidRPr="00306603">
        <w:rPr>
          <w:b/>
          <w:sz w:val="28"/>
          <w:szCs w:val="28"/>
          <w:lang w:val="uk-UA"/>
        </w:rPr>
        <w:t>Вимога 1.3.</w:t>
      </w:r>
      <w:r w:rsidRPr="00306603">
        <w:rPr>
          <w:sz w:val="28"/>
          <w:szCs w:val="28"/>
          <w:lang w:val="uk-UA"/>
        </w:rPr>
        <w:t xml:space="preserve"> Формування інклюзивного, розвивального та мотивуючого до навчання освітнього простору.</w:t>
      </w:r>
    </w:p>
    <w:p w:rsidR="008B0B9A" w:rsidRPr="00DE3D0B" w:rsidRDefault="008B0B9A" w:rsidP="0051719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Приміщення та територія закладу дошкільної освіти облаштовуються з урахуванням принципів універсального дизайну та/або розумного пристосування.</w:t>
      </w:r>
    </w:p>
    <w:p w:rsidR="008B0B9A" w:rsidRPr="00DE3D0B" w:rsidRDefault="008B0B9A" w:rsidP="0051719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У закладі дошкільної освіти застосовуються методики та технології роботи з дітьми з особливими освітніми потребами</w:t>
      </w:r>
      <w:r w:rsidR="00306603">
        <w:rPr>
          <w:bCs/>
          <w:sz w:val="28"/>
          <w:szCs w:val="28"/>
          <w:lang w:val="uk-UA"/>
        </w:rPr>
        <w:t xml:space="preserve"> (у разі наявності здобувачів освіти з особливими освітніми потребами)</w:t>
      </w:r>
      <w:r w:rsidRPr="00DE3D0B">
        <w:rPr>
          <w:bCs/>
          <w:sz w:val="28"/>
          <w:szCs w:val="28"/>
          <w:lang w:val="uk-UA"/>
        </w:rPr>
        <w:t>.</w:t>
      </w:r>
    </w:p>
    <w:p w:rsidR="008B0B9A" w:rsidRPr="00DE3D0B" w:rsidRDefault="008B0B9A" w:rsidP="0051719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освіти.</w:t>
      </w:r>
    </w:p>
    <w:p w:rsidR="008B0B9A" w:rsidRPr="003C53F6" w:rsidRDefault="008B0B9A" w:rsidP="0030660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DE3D0B">
        <w:rPr>
          <w:bCs/>
          <w:sz w:val="28"/>
          <w:szCs w:val="28"/>
          <w:lang w:val="uk-UA"/>
        </w:rPr>
        <w:t xml:space="preserve">Освітнє середовище мотивує здобувачів освіти до оволодіння ключовими компетентностями та наскрізними уміннями, ведення здорового способу життя. </w:t>
      </w:r>
    </w:p>
    <w:p w:rsidR="003C53F6" w:rsidRPr="00306603" w:rsidRDefault="003C53F6" w:rsidP="008C18A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</w:p>
    <w:p w:rsidR="008B0B9A" w:rsidRPr="00DE3D0B" w:rsidRDefault="002C2103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t>2.2</w:t>
      </w:r>
      <w:r w:rsidR="00DE3D0B">
        <w:rPr>
          <w:b/>
          <w:color w:val="000000"/>
          <w:sz w:val="28"/>
          <w:szCs w:val="28"/>
          <w:lang w:val="uk-UA"/>
        </w:rPr>
        <w:t xml:space="preserve">. </w:t>
      </w:r>
      <w:r w:rsidR="008B0B9A" w:rsidRPr="00DE3D0B">
        <w:rPr>
          <w:b/>
          <w:color w:val="000000"/>
          <w:sz w:val="28"/>
          <w:szCs w:val="28"/>
          <w:lang w:val="uk-UA"/>
        </w:rPr>
        <w:t xml:space="preserve">Напрям 2. </w:t>
      </w:r>
      <w:r w:rsidR="003C53F6">
        <w:rPr>
          <w:b/>
          <w:color w:val="000000"/>
          <w:sz w:val="28"/>
          <w:szCs w:val="28"/>
          <w:lang w:val="uk-UA"/>
        </w:rPr>
        <w:t>Здобувачі дошкільної освіти</w:t>
      </w:r>
    </w:p>
    <w:p w:rsidR="008B0B9A" w:rsidRPr="00DE3D0B" w:rsidRDefault="004F2611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t xml:space="preserve">Вимога </w:t>
      </w:r>
      <w:r w:rsidR="002C2103" w:rsidRPr="00DE3D0B">
        <w:rPr>
          <w:b/>
          <w:color w:val="000000"/>
          <w:sz w:val="28"/>
          <w:szCs w:val="28"/>
          <w:lang w:val="uk-UA"/>
        </w:rPr>
        <w:t>2.1</w:t>
      </w:r>
      <w:r w:rsidR="008B0B9A" w:rsidRPr="00DE3D0B">
        <w:rPr>
          <w:b/>
          <w:color w:val="000000"/>
          <w:sz w:val="28"/>
          <w:szCs w:val="28"/>
          <w:lang w:val="uk-UA"/>
        </w:rPr>
        <w:t>.</w:t>
      </w:r>
      <w:r w:rsidR="008B0B9A" w:rsidRPr="00DE3D0B">
        <w:rPr>
          <w:color w:val="000000"/>
          <w:sz w:val="28"/>
          <w:szCs w:val="28"/>
          <w:lang w:val="uk-UA"/>
        </w:rPr>
        <w:t xml:space="preserve"> </w:t>
      </w:r>
      <w:r w:rsidR="00FF215F">
        <w:rPr>
          <w:color w:val="000000"/>
          <w:sz w:val="28"/>
          <w:szCs w:val="28"/>
          <w:lang w:val="uk-UA"/>
        </w:rPr>
        <w:t>Дотримання вимог державного стандарту.</w:t>
      </w:r>
    </w:p>
    <w:p w:rsidR="00FF215F" w:rsidRDefault="00FF215F" w:rsidP="00517191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У закладі дошкільної освіти реалізується Державний стандарт дошкільної освіти, забезпечується всебічний розвиток дитини дошкільного віку, набуття нею життєвого соціального досвіду.</w:t>
      </w:r>
    </w:p>
    <w:p w:rsidR="00FF215F" w:rsidRDefault="00FF215F" w:rsidP="00517191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У закладі дошкільної освіти здійснюється внутрішній моніторинг розвитку компетентностей здобувачів дошкільної освіти.</w:t>
      </w:r>
    </w:p>
    <w:p w:rsidR="008B0B9A" w:rsidRPr="00DE3D0B" w:rsidRDefault="008B0B9A" w:rsidP="00517191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>Здобувачі освіти отримують від педагогічних працівників інформацію про критерії, правила та процедури оцінювання навчальних досягнень;</w:t>
      </w:r>
    </w:p>
    <w:p w:rsidR="008B0B9A" w:rsidRPr="00FF215F" w:rsidRDefault="008B0B9A" w:rsidP="00FF215F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 xml:space="preserve"> Система оцінювання в закладі освіти сприяє реалізації компетентнісного підходу до </w:t>
      </w:r>
      <w:r w:rsidR="00FF215F">
        <w:rPr>
          <w:bCs/>
          <w:color w:val="000000"/>
          <w:sz w:val="28"/>
          <w:szCs w:val="28"/>
          <w:lang w:val="uk-UA"/>
        </w:rPr>
        <w:t>освітнього процесу.</w:t>
      </w:r>
    </w:p>
    <w:p w:rsidR="008C18AE" w:rsidRDefault="008C18AE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8C18AE" w:rsidRDefault="008C18AE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lastRenderedPageBreak/>
        <w:t>Вимога 2</w:t>
      </w:r>
      <w:r w:rsidRPr="00DE3D0B">
        <w:rPr>
          <w:color w:val="000000"/>
          <w:sz w:val="28"/>
          <w:szCs w:val="28"/>
          <w:lang w:val="uk-UA"/>
        </w:rPr>
        <w:t>.</w:t>
      </w:r>
      <w:r w:rsidR="002C2103" w:rsidRPr="00DE3D0B">
        <w:rPr>
          <w:b/>
          <w:color w:val="000000"/>
          <w:sz w:val="28"/>
          <w:szCs w:val="28"/>
          <w:lang w:val="uk-UA"/>
        </w:rPr>
        <w:t>2</w:t>
      </w:r>
      <w:r w:rsidR="00DE3D0B">
        <w:rPr>
          <w:b/>
          <w:color w:val="000000"/>
          <w:sz w:val="28"/>
          <w:szCs w:val="28"/>
          <w:lang w:val="uk-UA"/>
        </w:rPr>
        <w:t>.</w:t>
      </w:r>
      <w:r w:rsidRPr="00DE3D0B">
        <w:rPr>
          <w:color w:val="000000"/>
          <w:sz w:val="28"/>
          <w:szCs w:val="28"/>
          <w:lang w:val="uk-UA"/>
        </w:rPr>
        <w:t xml:space="preserve"> </w:t>
      </w:r>
      <w:r w:rsidR="00FA4053">
        <w:rPr>
          <w:color w:val="000000"/>
          <w:sz w:val="28"/>
          <w:szCs w:val="28"/>
          <w:lang w:val="uk-UA"/>
        </w:rPr>
        <w:t>Організація життєдіяльності здобувачів дошкільної освіти</w:t>
      </w:r>
    </w:p>
    <w:p w:rsidR="008B0B9A" w:rsidRPr="00DE3D0B" w:rsidRDefault="008B0B9A" w:rsidP="00517191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 xml:space="preserve">У закладі </w:t>
      </w:r>
      <w:r w:rsidRPr="00DE3D0B">
        <w:rPr>
          <w:bCs/>
          <w:sz w:val="28"/>
          <w:szCs w:val="28"/>
          <w:lang w:val="uk-UA"/>
        </w:rPr>
        <w:t>дошкільної</w:t>
      </w:r>
      <w:r w:rsidRPr="00DE3D0B">
        <w:rPr>
          <w:bCs/>
          <w:color w:val="000000"/>
          <w:sz w:val="28"/>
          <w:szCs w:val="28"/>
          <w:lang w:val="uk-UA"/>
        </w:rPr>
        <w:t xml:space="preserve"> освіти </w:t>
      </w:r>
      <w:r w:rsidR="00FA4053">
        <w:rPr>
          <w:bCs/>
          <w:color w:val="000000"/>
          <w:sz w:val="28"/>
          <w:szCs w:val="28"/>
          <w:lang w:val="uk-UA"/>
        </w:rPr>
        <w:t>дотримуються вимог розпорядку дня та навчання, організації життєдіяльності, рухової активності дітей.</w:t>
      </w:r>
    </w:p>
    <w:p w:rsidR="002C2103" w:rsidRPr="00FA4053" w:rsidRDefault="008B0B9A" w:rsidP="00FA4053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E3D0B">
        <w:rPr>
          <w:bCs/>
          <w:color w:val="000000"/>
          <w:sz w:val="28"/>
          <w:szCs w:val="28"/>
          <w:lang w:val="uk-UA"/>
        </w:rPr>
        <w:t xml:space="preserve">У закладі </w:t>
      </w:r>
      <w:r w:rsidRPr="00DE3D0B">
        <w:rPr>
          <w:bCs/>
          <w:sz w:val="28"/>
          <w:szCs w:val="28"/>
          <w:lang w:val="uk-UA"/>
        </w:rPr>
        <w:t>дошкільної</w:t>
      </w:r>
      <w:r w:rsidRPr="00DE3D0B">
        <w:rPr>
          <w:bCs/>
          <w:color w:val="000000"/>
          <w:sz w:val="28"/>
          <w:szCs w:val="28"/>
          <w:lang w:val="uk-UA"/>
        </w:rPr>
        <w:t xml:space="preserve"> освіти </w:t>
      </w:r>
      <w:r w:rsidR="00FA4053">
        <w:rPr>
          <w:bCs/>
          <w:color w:val="000000"/>
          <w:sz w:val="28"/>
          <w:szCs w:val="28"/>
          <w:lang w:val="uk-UA"/>
        </w:rPr>
        <w:t>витримується гранично допустиме навантаження на здобувача дошкільної освіти</w:t>
      </w:r>
      <w:r w:rsidR="008C18AE">
        <w:rPr>
          <w:bCs/>
          <w:color w:val="000000"/>
          <w:sz w:val="28"/>
          <w:szCs w:val="28"/>
          <w:lang w:val="uk-UA"/>
        </w:rPr>
        <w:t xml:space="preserve"> у відповідності до  вікової групи.</w:t>
      </w:r>
    </w:p>
    <w:p w:rsidR="008B0B9A" w:rsidRPr="00DE3D0B" w:rsidRDefault="002C2103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t xml:space="preserve">2.3. </w:t>
      </w:r>
      <w:r w:rsidR="008B0B9A" w:rsidRPr="00DE3D0B">
        <w:rPr>
          <w:b/>
          <w:color w:val="000000"/>
          <w:sz w:val="28"/>
          <w:szCs w:val="28"/>
          <w:lang w:val="uk-UA"/>
        </w:rPr>
        <w:t xml:space="preserve">Напрям 3. </w:t>
      </w:r>
      <w:r w:rsidR="008C18AE">
        <w:rPr>
          <w:b/>
          <w:bCs/>
          <w:color w:val="000000"/>
          <w:sz w:val="28"/>
          <w:szCs w:val="28"/>
          <w:lang w:val="uk-UA"/>
        </w:rPr>
        <w:t>Фахова діяльність педагогічних працівників закладу дошкільної освіти</w:t>
      </w: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t xml:space="preserve">Вимога </w:t>
      </w:r>
      <w:r w:rsidR="002C2103" w:rsidRPr="00DE3D0B">
        <w:rPr>
          <w:b/>
          <w:color w:val="000000"/>
          <w:sz w:val="28"/>
          <w:szCs w:val="28"/>
          <w:lang w:val="uk-UA"/>
        </w:rPr>
        <w:t>3.</w:t>
      </w:r>
      <w:r w:rsidRPr="00DE3D0B">
        <w:rPr>
          <w:b/>
          <w:color w:val="000000"/>
          <w:sz w:val="28"/>
          <w:szCs w:val="28"/>
          <w:lang w:val="uk-UA"/>
        </w:rPr>
        <w:t>1.</w:t>
      </w:r>
      <w:r w:rsidRPr="00DE3D0B">
        <w:rPr>
          <w:color w:val="000000"/>
          <w:sz w:val="28"/>
          <w:szCs w:val="28"/>
          <w:lang w:val="uk-UA"/>
        </w:rPr>
        <w:t xml:space="preserve">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</w:r>
    </w:p>
    <w:p w:rsidR="008B0B9A" w:rsidRPr="00DE3D0B" w:rsidRDefault="008B0B9A" w:rsidP="0051719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>Педагогічні працівники планують свою діяльність, аналізують її результативність;</w:t>
      </w:r>
    </w:p>
    <w:p w:rsidR="008B0B9A" w:rsidRPr="00DE3D0B" w:rsidRDefault="008B0B9A" w:rsidP="0051719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>Педагогічні працівники застосовують освітні технології, спрямовані на формування ключових компетентностей і наскрізних умінь здобувачів освіти;</w:t>
      </w:r>
    </w:p>
    <w:p w:rsidR="008B0B9A" w:rsidRPr="00DE3D0B" w:rsidRDefault="008B0B9A" w:rsidP="0051719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>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тощо);</w:t>
      </w:r>
    </w:p>
    <w:p w:rsidR="008B0B9A" w:rsidRPr="00DE3D0B" w:rsidRDefault="008B0B9A" w:rsidP="0051719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>Педагогічні працівники сприяють формуванню суспільних цінностей у здобувачів освіти у процесі їх навчання, виховання та розвитку;</w:t>
      </w:r>
    </w:p>
    <w:p w:rsidR="008B0B9A" w:rsidRPr="00DE3D0B" w:rsidRDefault="008B0B9A" w:rsidP="0051719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 xml:space="preserve"> Педагогічні працівники використовують інформаційно-комунікаційні технології в освітньому процесі. </w:t>
      </w: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t xml:space="preserve">Вимога </w:t>
      </w:r>
      <w:r w:rsidR="002C2103" w:rsidRPr="00DE3D0B">
        <w:rPr>
          <w:b/>
          <w:color w:val="000000"/>
          <w:sz w:val="28"/>
          <w:szCs w:val="28"/>
          <w:lang w:val="uk-UA"/>
        </w:rPr>
        <w:t>3.</w:t>
      </w:r>
      <w:r w:rsidRPr="00DE3D0B">
        <w:rPr>
          <w:b/>
          <w:color w:val="000000"/>
          <w:sz w:val="28"/>
          <w:szCs w:val="28"/>
          <w:lang w:val="uk-UA"/>
        </w:rPr>
        <w:t>2.</w:t>
      </w:r>
      <w:r w:rsidRPr="00DE3D0B">
        <w:rPr>
          <w:color w:val="000000"/>
          <w:sz w:val="28"/>
          <w:szCs w:val="28"/>
          <w:lang w:val="uk-UA"/>
        </w:rPr>
        <w:t xml:space="preserve"> Постійне підвищення професійного рівня і педагогічної майстерності педагогічних працівників:</w:t>
      </w:r>
    </w:p>
    <w:p w:rsidR="008B0B9A" w:rsidRPr="00DE3D0B" w:rsidRDefault="008B0B9A" w:rsidP="00517191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потребами;</w:t>
      </w:r>
    </w:p>
    <w:p w:rsidR="008C18AE" w:rsidRDefault="008B0B9A" w:rsidP="00517191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8C18AE">
        <w:rPr>
          <w:bCs/>
          <w:color w:val="000000"/>
          <w:sz w:val="28"/>
          <w:szCs w:val="28"/>
          <w:lang w:val="uk-UA"/>
        </w:rPr>
        <w:t>Педагогічні працівники здійснюють інноваційну освітню діяльність, беруть участь у освітніх проектах</w:t>
      </w:r>
      <w:r w:rsidR="008C18AE">
        <w:rPr>
          <w:bCs/>
          <w:color w:val="000000"/>
          <w:sz w:val="28"/>
          <w:szCs w:val="28"/>
          <w:lang w:val="uk-UA"/>
        </w:rPr>
        <w:t>;</w:t>
      </w:r>
    </w:p>
    <w:p w:rsidR="008C18AE" w:rsidRDefault="008C18AE" w:rsidP="00517191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Педагогічні працівники є учасниками методичної роботи закладу.</w:t>
      </w:r>
    </w:p>
    <w:p w:rsidR="008B0B9A" w:rsidRPr="008C18AE" w:rsidRDefault="002C2103" w:rsidP="008C18A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C18AE">
        <w:rPr>
          <w:b/>
          <w:color w:val="000000"/>
          <w:sz w:val="28"/>
          <w:szCs w:val="28"/>
          <w:lang w:val="uk-UA"/>
        </w:rPr>
        <w:t xml:space="preserve">Вимога 3.3 </w:t>
      </w:r>
      <w:r w:rsidR="008B0B9A" w:rsidRPr="008C18AE">
        <w:rPr>
          <w:color w:val="000000"/>
          <w:sz w:val="28"/>
          <w:szCs w:val="28"/>
          <w:lang w:val="uk-UA"/>
        </w:rPr>
        <w:t>Налагодження співпраці зі здобувачами освіти, їх батьками, працівниками закладу освіти:</w:t>
      </w:r>
    </w:p>
    <w:p w:rsidR="008B0B9A" w:rsidRPr="00DE3D0B" w:rsidRDefault="008B0B9A" w:rsidP="0051719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>Педагогічні працівники діють на засадах педагогіки партнерства;</w:t>
      </w:r>
    </w:p>
    <w:p w:rsidR="008B0B9A" w:rsidRPr="00DE3D0B" w:rsidRDefault="008B0B9A" w:rsidP="0051719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 xml:space="preserve">Педагогічні працівники співпрацюють з батьками здобувачів освіти з питань </w:t>
      </w:r>
      <w:r w:rsidR="008C18AE">
        <w:rPr>
          <w:bCs/>
          <w:color w:val="000000"/>
          <w:sz w:val="28"/>
          <w:szCs w:val="28"/>
          <w:lang w:val="uk-UA"/>
        </w:rPr>
        <w:t>розвитку, навчання та виховання дітей</w:t>
      </w:r>
      <w:r w:rsidRPr="00DE3D0B">
        <w:rPr>
          <w:bCs/>
          <w:color w:val="000000"/>
          <w:sz w:val="28"/>
          <w:szCs w:val="28"/>
          <w:lang w:val="uk-UA"/>
        </w:rPr>
        <w:t>, забезпечують постійний зворотній зв’язок;</w:t>
      </w:r>
    </w:p>
    <w:p w:rsidR="008B0B9A" w:rsidRPr="00DE3D0B" w:rsidRDefault="008C18AE" w:rsidP="0051719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У</w:t>
      </w:r>
      <w:r w:rsidR="008B0B9A" w:rsidRPr="00DE3D0B">
        <w:rPr>
          <w:bCs/>
          <w:color w:val="000000"/>
          <w:sz w:val="28"/>
          <w:szCs w:val="28"/>
          <w:lang w:val="uk-UA"/>
        </w:rPr>
        <w:t xml:space="preserve"> закладі </w:t>
      </w:r>
      <w:r>
        <w:rPr>
          <w:bCs/>
          <w:color w:val="000000"/>
          <w:sz w:val="28"/>
          <w:szCs w:val="28"/>
          <w:lang w:val="uk-UA"/>
        </w:rPr>
        <w:t xml:space="preserve">дошкільної </w:t>
      </w:r>
      <w:r w:rsidR="008B0B9A" w:rsidRPr="00DE3D0B">
        <w:rPr>
          <w:bCs/>
          <w:color w:val="000000"/>
          <w:sz w:val="28"/>
          <w:szCs w:val="28"/>
          <w:lang w:val="uk-UA"/>
        </w:rPr>
        <w:t>освіти існує практика педагогічного наставництва, взаємонавчання та інших форм професійної співпраці</w:t>
      </w: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t xml:space="preserve">Вимога </w:t>
      </w:r>
      <w:r w:rsidR="002C2103" w:rsidRPr="00DE3D0B">
        <w:rPr>
          <w:b/>
          <w:color w:val="000000"/>
          <w:sz w:val="28"/>
          <w:szCs w:val="28"/>
          <w:lang w:val="uk-UA"/>
        </w:rPr>
        <w:t>3.</w:t>
      </w:r>
      <w:r w:rsidRPr="00DE3D0B">
        <w:rPr>
          <w:b/>
          <w:color w:val="000000"/>
          <w:sz w:val="28"/>
          <w:szCs w:val="28"/>
          <w:lang w:val="uk-UA"/>
        </w:rPr>
        <w:t>4</w:t>
      </w:r>
      <w:r w:rsidRPr="00DE3D0B">
        <w:rPr>
          <w:color w:val="000000"/>
          <w:sz w:val="28"/>
          <w:szCs w:val="28"/>
          <w:lang w:val="uk-UA"/>
        </w:rPr>
        <w:t>. Організація педагогічної діяльності та навчання здобувачів освіти на засадах академічної доброчесності;</w:t>
      </w:r>
    </w:p>
    <w:p w:rsidR="008B0B9A" w:rsidRPr="00DE3D0B" w:rsidRDefault="008B0B9A" w:rsidP="00517191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t>Педагогічні працівники під час провадження педагогічної та наукової (творчої) діяльності дотримуються академічної доброчесності;</w:t>
      </w:r>
    </w:p>
    <w:p w:rsidR="008B0B9A" w:rsidRPr="00DE3D0B" w:rsidRDefault="008B0B9A" w:rsidP="00517191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bCs/>
          <w:color w:val="000000"/>
          <w:sz w:val="28"/>
          <w:szCs w:val="28"/>
          <w:lang w:val="uk-UA"/>
        </w:rPr>
        <w:lastRenderedPageBreak/>
        <w:t xml:space="preserve"> Педагогічні працівники сприяють дотриманню академічної доброчесності здобувачами освіти. </w:t>
      </w:r>
    </w:p>
    <w:p w:rsidR="002C2103" w:rsidRPr="00DE3D0B" w:rsidRDefault="002C2103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B0B9A" w:rsidRPr="00DE3D0B" w:rsidRDefault="002C2103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E3D0B">
        <w:rPr>
          <w:b/>
          <w:sz w:val="28"/>
          <w:szCs w:val="28"/>
          <w:lang w:val="uk-UA"/>
        </w:rPr>
        <w:t>2.4.</w:t>
      </w:r>
      <w:r w:rsidR="00DE3D0B">
        <w:rPr>
          <w:b/>
          <w:sz w:val="28"/>
          <w:szCs w:val="28"/>
          <w:lang w:val="uk-UA"/>
        </w:rPr>
        <w:t xml:space="preserve"> </w:t>
      </w:r>
      <w:r w:rsidR="008B0B9A" w:rsidRPr="00DE3D0B">
        <w:rPr>
          <w:b/>
          <w:sz w:val="28"/>
          <w:szCs w:val="28"/>
          <w:lang w:val="uk-UA"/>
        </w:rPr>
        <w:t>Напрям 4. Управлінські процеси закладу освіти</w:t>
      </w: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E3D0B">
        <w:rPr>
          <w:b/>
          <w:sz w:val="28"/>
          <w:szCs w:val="28"/>
          <w:lang w:val="uk-UA"/>
        </w:rPr>
        <w:t xml:space="preserve">Вимога </w:t>
      </w:r>
      <w:r w:rsidR="002C2103" w:rsidRPr="00DE3D0B">
        <w:rPr>
          <w:b/>
          <w:sz w:val="28"/>
          <w:szCs w:val="28"/>
          <w:lang w:val="uk-UA"/>
        </w:rPr>
        <w:t>4.</w:t>
      </w:r>
      <w:r w:rsidRPr="00DE3D0B">
        <w:rPr>
          <w:b/>
          <w:sz w:val="28"/>
          <w:szCs w:val="28"/>
          <w:lang w:val="uk-UA"/>
        </w:rPr>
        <w:t>1.</w:t>
      </w:r>
      <w:r w:rsidRPr="00DE3D0B">
        <w:rPr>
          <w:sz w:val="28"/>
          <w:szCs w:val="28"/>
          <w:lang w:val="uk-UA"/>
        </w:rPr>
        <w:t xml:space="preserve"> Наявність стратегії розвитку та системи планування діяльності закладу.</w:t>
      </w:r>
    </w:p>
    <w:p w:rsidR="008B0B9A" w:rsidRPr="00DE3D0B" w:rsidRDefault="008B0B9A" w:rsidP="00517191">
      <w:pPr>
        <w:pStyle w:val="a3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У закладі освіти затверджено стратегію його розвитку, спрямовану на підвищення якості освітньої діяльності.</w:t>
      </w:r>
    </w:p>
    <w:p w:rsidR="008B0B9A" w:rsidRPr="00DE3D0B" w:rsidRDefault="008B0B9A" w:rsidP="00517191">
      <w:pPr>
        <w:pStyle w:val="a3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8B0B9A" w:rsidRPr="00DE3D0B" w:rsidRDefault="008B0B9A" w:rsidP="00517191">
      <w:pPr>
        <w:pStyle w:val="a3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У закладі освіти здійснюється самооцінювання якості освітньої діяльності на основі стратегії (політики) і процедур забезпечення якості освіти.</w:t>
      </w:r>
    </w:p>
    <w:p w:rsidR="008B0B9A" w:rsidRPr="00165801" w:rsidRDefault="008B0B9A" w:rsidP="0016580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165801">
        <w:rPr>
          <w:b/>
          <w:sz w:val="28"/>
          <w:szCs w:val="28"/>
          <w:lang w:val="uk-UA"/>
        </w:rPr>
        <w:t xml:space="preserve">Вимога </w:t>
      </w:r>
      <w:r w:rsidR="002C2103" w:rsidRPr="00165801">
        <w:rPr>
          <w:b/>
          <w:sz w:val="28"/>
          <w:szCs w:val="28"/>
          <w:lang w:val="uk-UA"/>
        </w:rPr>
        <w:t>4.</w:t>
      </w:r>
      <w:r w:rsidRPr="00165801">
        <w:rPr>
          <w:b/>
          <w:sz w:val="28"/>
          <w:szCs w:val="28"/>
          <w:lang w:val="uk-UA"/>
        </w:rPr>
        <w:t xml:space="preserve">2. </w:t>
      </w:r>
      <w:r w:rsidRPr="00165801">
        <w:rPr>
          <w:sz w:val="28"/>
          <w:szCs w:val="28"/>
          <w:lang w:val="uk-UA"/>
        </w:rPr>
        <w:t>Формування відносин довіри, прозорості, дотримання етичних норм</w:t>
      </w:r>
    </w:p>
    <w:p w:rsidR="008B0B9A" w:rsidRPr="00DE3D0B" w:rsidRDefault="008B0B9A" w:rsidP="00517191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довіру.</w:t>
      </w:r>
    </w:p>
    <w:p w:rsidR="008B0B9A" w:rsidRPr="00DE3D0B" w:rsidRDefault="008B0B9A" w:rsidP="00517191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E3D0B">
        <w:rPr>
          <w:bCs/>
          <w:sz w:val="28"/>
          <w:szCs w:val="28"/>
          <w:lang w:val="uk-UA"/>
        </w:rPr>
        <w:t>Заклад освіти оприлюднює інформацію про свою діяльність на відкритих загальнодоступних ресурсах.</w:t>
      </w: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E3D0B">
        <w:rPr>
          <w:b/>
          <w:sz w:val="28"/>
          <w:szCs w:val="28"/>
          <w:lang w:val="uk-UA"/>
        </w:rPr>
        <w:t xml:space="preserve">Вимога </w:t>
      </w:r>
      <w:r w:rsidR="002C2103" w:rsidRPr="00DE3D0B">
        <w:rPr>
          <w:b/>
          <w:sz w:val="28"/>
          <w:szCs w:val="28"/>
          <w:lang w:val="uk-UA"/>
        </w:rPr>
        <w:t>4.</w:t>
      </w:r>
      <w:r w:rsidRPr="00DE3D0B">
        <w:rPr>
          <w:b/>
          <w:sz w:val="28"/>
          <w:szCs w:val="28"/>
          <w:lang w:val="uk-UA"/>
        </w:rPr>
        <w:t>3.</w:t>
      </w:r>
      <w:r w:rsidRPr="00DE3D0B">
        <w:rPr>
          <w:sz w:val="28"/>
          <w:szCs w:val="28"/>
          <w:lang w:val="uk-UA"/>
        </w:rPr>
        <w:t xml:space="preserve"> Ефективність кадрової політики та забезпечення можливостей для професійного розвитку педагогічних працівників</w:t>
      </w:r>
    </w:p>
    <w:p w:rsidR="008B0B9A" w:rsidRPr="00DE3D0B" w:rsidRDefault="008B0B9A" w:rsidP="00517191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="+mn-ea"/>
          <w:bCs/>
          <w:sz w:val="28"/>
          <w:szCs w:val="28"/>
          <w:lang w:val="uk-UA"/>
        </w:rPr>
        <w:t>Керівник закладу</w:t>
      </w:r>
      <w:r w:rsidRPr="00DE3D0B">
        <w:rPr>
          <w:bCs/>
          <w:sz w:val="28"/>
          <w:szCs w:val="28"/>
          <w:lang w:val="uk-UA"/>
        </w:rPr>
        <w:t xml:space="preserve"> дошкільної</w:t>
      </w:r>
      <w:r w:rsidRPr="00DE3D0B">
        <w:rPr>
          <w:rFonts w:eastAsia="+mn-ea"/>
          <w:bCs/>
          <w:sz w:val="28"/>
          <w:szCs w:val="28"/>
          <w:lang w:val="uk-UA"/>
        </w:rPr>
        <w:t xml:space="preserve"> освіти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:rsidR="008B0B9A" w:rsidRPr="00DE3D0B" w:rsidRDefault="008B0B9A" w:rsidP="00517191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="+mn-ea"/>
          <w:bCs/>
          <w:sz w:val="28"/>
          <w:szCs w:val="28"/>
          <w:lang w:val="uk-UA"/>
        </w:rPr>
        <w:t>Керівництво закладу</w:t>
      </w:r>
      <w:r w:rsidRPr="00DE3D0B">
        <w:rPr>
          <w:bCs/>
          <w:sz w:val="28"/>
          <w:szCs w:val="28"/>
          <w:lang w:val="uk-UA"/>
        </w:rPr>
        <w:t xml:space="preserve"> дошкільної</w:t>
      </w:r>
      <w:r w:rsidRPr="00DE3D0B">
        <w:rPr>
          <w:rFonts w:eastAsia="+mn-ea"/>
          <w:bCs/>
          <w:sz w:val="28"/>
          <w:szCs w:val="28"/>
          <w:lang w:val="uk-UA"/>
        </w:rPr>
        <w:t xml:space="preserve">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 w:rsidR="008B0B9A" w:rsidRPr="00DE3D0B" w:rsidRDefault="008B0B9A" w:rsidP="00517191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Theme="minorEastAsia"/>
          <w:bCs/>
          <w:sz w:val="28"/>
          <w:szCs w:val="28"/>
          <w:lang w:val="uk-UA"/>
        </w:rPr>
        <w:t>Керівництво закладу</w:t>
      </w:r>
      <w:r w:rsidRPr="00DE3D0B">
        <w:rPr>
          <w:bCs/>
          <w:sz w:val="28"/>
          <w:szCs w:val="28"/>
          <w:lang w:val="uk-UA"/>
        </w:rPr>
        <w:t xml:space="preserve"> дошкільної</w:t>
      </w:r>
      <w:r w:rsidRPr="00DE3D0B">
        <w:rPr>
          <w:rFonts w:eastAsiaTheme="minorEastAsia"/>
          <w:bCs/>
          <w:sz w:val="28"/>
          <w:szCs w:val="28"/>
          <w:lang w:val="uk-UA"/>
        </w:rPr>
        <w:t xml:space="preserve"> освіти сприяє підвищенню кваліфікації педагогічних працівників. </w:t>
      </w: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E3D0B">
        <w:rPr>
          <w:b/>
          <w:sz w:val="28"/>
          <w:szCs w:val="28"/>
          <w:lang w:val="uk-UA"/>
        </w:rPr>
        <w:t xml:space="preserve">Вимога </w:t>
      </w:r>
      <w:r w:rsidR="002C2103" w:rsidRPr="00DE3D0B">
        <w:rPr>
          <w:b/>
          <w:sz w:val="28"/>
          <w:szCs w:val="28"/>
          <w:lang w:val="uk-UA"/>
        </w:rPr>
        <w:t>4.</w:t>
      </w:r>
      <w:r w:rsidRPr="00DE3D0B">
        <w:rPr>
          <w:b/>
          <w:sz w:val="28"/>
          <w:szCs w:val="28"/>
          <w:lang w:val="uk-UA"/>
        </w:rPr>
        <w:t>4.</w:t>
      </w:r>
      <w:r w:rsidRPr="00DE3D0B">
        <w:rPr>
          <w:sz w:val="28"/>
          <w:szCs w:val="28"/>
          <w:lang w:val="uk-UA"/>
        </w:rPr>
        <w:t xml:space="preserve">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</w:p>
    <w:p w:rsidR="008B0B9A" w:rsidRPr="00DE3D0B" w:rsidRDefault="008B0B9A" w:rsidP="00517191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="+mn-ea"/>
          <w:bCs/>
          <w:sz w:val="28"/>
          <w:szCs w:val="28"/>
          <w:lang w:val="uk-UA"/>
        </w:rPr>
        <w:t xml:space="preserve">У закладі </w:t>
      </w:r>
      <w:r w:rsidRPr="00DE3D0B">
        <w:rPr>
          <w:bCs/>
          <w:sz w:val="28"/>
          <w:szCs w:val="28"/>
          <w:lang w:val="uk-UA"/>
        </w:rPr>
        <w:t>дошкільної</w:t>
      </w:r>
      <w:r w:rsidRPr="00DE3D0B">
        <w:rPr>
          <w:rFonts w:eastAsia="+mn-ea"/>
          <w:bCs/>
          <w:sz w:val="28"/>
          <w:szCs w:val="28"/>
          <w:lang w:val="uk-UA"/>
        </w:rPr>
        <w:t xml:space="preserve"> освіти створюються умови для реалізації прав і обов’язків учасників освітнього процес.</w:t>
      </w:r>
    </w:p>
    <w:p w:rsidR="008B0B9A" w:rsidRPr="00DE3D0B" w:rsidRDefault="008B0B9A" w:rsidP="00517191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Theme="minorEastAsia"/>
          <w:bCs/>
          <w:sz w:val="28"/>
          <w:szCs w:val="28"/>
          <w:lang w:val="uk-UA"/>
        </w:rPr>
        <w:t>Управлінські рішення приймаються з урахуванням пропозицій учасників освітнього процесу.</w:t>
      </w:r>
    </w:p>
    <w:p w:rsidR="008B0B9A" w:rsidRPr="00DE3D0B" w:rsidRDefault="008B0B9A" w:rsidP="00517191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="+mn-ea"/>
          <w:bCs/>
          <w:sz w:val="28"/>
          <w:szCs w:val="28"/>
          <w:lang w:val="uk-UA"/>
        </w:rPr>
        <w:t>Керівництво закладу</w:t>
      </w:r>
      <w:r w:rsidRPr="00DE3D0B">
        <w:rPr>
          <w:bCs/>
          <w:sz w:val="28"/>
          <w:szCs w:val="28"/>
          <w:lang w:val="uk-UA"/>
        </w:rPr>
        <w:t xml:space="preserve"> дошкільної</w:t>
      </w:r>
      <w:r w:rsidRPr="00DE3D0B">
        <w:rPr>
          <w:rFonts w:eastAsia="+mn-ea"/>
          <w:bCs/>
          <w:sz w:val="28"/>
          <w:szCs w:val="28"/>
          <w:lang w:val="uk-UA"/>
        </w:rPr>
        <w:t xml:space="preserve"> освіти створює умови для розвитку громадського самоврядування.</w:t>
      </w:r>
    </w:p>
    <w:p w:rsidR="008B0B9A" w:rsidRPr="00DE3D0B" w:rsidRDefault="008B0B9A" w:rsidP="00517191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="+mn-ea"/>
          <w:bCs/>
          <w:sz w:val="28"/>
          <w:szCs w:val="28"/>
          <w:lang w:val="uk-UA"/>
        </w:rPr>
        <w:lastRenderedPageBreak/>
        <w:t xml:space="preserve">Керівництво закладу </w:t>
      </w:r>
      <w:r w:rsidRPr="00DE3D0B">
        <w:rPr>
          <w:bCs/>
          <w:sz w:val="28"/>
          <w:szCs w:val="28"/>
          <w:lang w:val="uk-UA"/>
        </w:rPr>
        <w:t>дошкільної</w:t>
      </w:r>
      <w:r w:rsidRPr="00DE3D0B">
        <w:rPr>
          <w:rFonts w:eastAsia="+mn-ea"/>
          <w:bCs/>
          <w:sz w:val="28"/>
          <w:szCs w:val="28"/>
          <w:lang w:val="uk-UA"/>
        </w:rPr>
        <w:t xml:space="preserve"> освіти сприяє виявленню громадської активності та ініціативи учасників освітнього процесу, їх участі в житті місцевої громади.</w:t>
      </w:r>
    </w:p>
    <w:p w:rsidR="008B0B9A" w:rsidRPr="00DE3D0B" w:rsidRDefault="008B0B9A" w:rsidP="00517191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="+mn-ea"/>
          <w:bCs/>
          <w:sz w:val="28"/>
          <w:szCs w:val="28"/>
          <w:lang w:val="uk-UA"/>
        </w:rPr>
        <w:t>Режим роботи закладу</w:t>
      </w:r>
      <w:r w:rsidRPr="00DE3D0B">
        <w:rPr>
          <w:bCs/>
          <w:sz w:val="28"/>
          <w:szCs w:val="28"/>
          <w:lang w:val="uk-UA"/>
        </w:rPr>
        <w:t xml:space="preserve"> дошкільної</w:t>
      </w:r>
      <w:r w:rsidRPr="00DE3D0B">
        <w:rPr>
          <w:rFonts w:eastAsia="+mn-ea"/>
          <w:bCs/>
          <w:sz w:val="28"/>
          <w:szCs w:val="28"/>
          <w:lang w:val="uk-UA"/>
        </w:rPr>
        <w:t xml:space="preserve"> освіти та розклад занять враховують вікові особливості здобувачів освіти, відповідають їх освітнім потребам.</w:t>
      </w:r>
    </w:p>
    <w:p w:rsidR="008B0B9A" w:rsidRPr="00DE3D0B" w:rsidRDefault="008B0B9A" w:rsidP="00517191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DE3D0B">
        <w:rPr>
          <w:rFonts w:eastAsia="+mn-ea"/>
          <w:bCs/>
          <w:sz w:val="28"/>
          <w:szCs w:val="28"/>
          <w:lang w:val="uk-UA"/>
        </w:rPr>
        <w:t>У закладі</w:t>
      </w:r>
      <w:r w:rsidRPr="00DE3D0B">
        <w:rPr>
          <w:bCs/>
          <w:sz w:val="28"/>
          <w:szCs w:val="28"/>
          <w:lang w:val="uk-UA"/>
        </w:rPr>
        <w:t xml:space="preserve"> дошкільної</w:t>
      </w:r>
      <w:r w:rsidRPr="00DE3D0B">
        <w:rPr>
          <w:rFonts w:eastAsia="+mn-ea"/>
          <w:bCs/>
          <w:sz w:val="28"/>
          <w:szCs w:val="28"/>
          <w:lang w:val="uk-UA"/>
        </w:rPr>
        <w:t xml:space="preserve"> освіти </w:t>
      </w:r>
      <w:r w:rsidR="00165801">
        <w:rPr>
          <w:rFonts w:eastAsia="+mn-ea"/>
          <w:bCs/>
          <w:sz w:val="28"/>
          <w:szCs w:val="28"/>
          <w:lang w:val="uk-UA"/>
        </w:rPr>
        <w:t>у належному стані утримується матеріально – технічна база</w:t>
      </w:r>
      <w:r w:rsidRPr="00DE3D0B">
        <w:rPr>
          <w:rFonts w:eastAsia="+mn-ea"/>
          <w:bCs/>
          <w:sz w:val="28"/>
          <w:szCs w:val="28"/>
          <w:lang w:val="uk-UA"/>
        </w:rPr>
        <w:t>.</w:t>
      </w:r>
    </w:p>
    <w:p w:rsidR="008B0B9A" w:rsidRPr="00DE3D0B" w:rsidRDefault="008B0B9A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E3D0B">
        <w:rPr>
          <w:b/>
          <w:sz w:val="28"/>
          <w:szCs w:val="28"/>
          <w:lang w:val="uk-UA"/>
        </w:rPr>
        <w:t xml:space="preserve">Вимога </w:t>
      </w:r>
      <w:r w:rsidR="002C2103" w:rsidRPr="00DE3D0B">
        <w:rPr>
          <w:b/>
          <w:sz w:val="28"/>
          <w:szCs w:val="28"/>
          <w:lang w:val="uk-UA"/>
        </w:rPr>
        <w:t>4.</w:t>
      </w:r>
      <w:r w:rsidRPr="00DE3D0B">
        <w:rPr>
          <w:b/>
          <w:sz w:val="28"/>
          <w:szCs w:val="28"/>
          <w:lang w:val="uk-UA"/>
        </w:rPr>
        <w:t>5.</w:t>
      </w:r>
      <w:r w:rsidRPr="00DE3D0B">
        <w:rPr>
          <w:sz w:val="28"/>
          <w:szCs w:val="28"/>
          <w:lang w:val="uk-UA"/>
        </w:rPr>
        <w:t xml:space="preserve"> Формування та забезпечення реалізації політики академічної доброчесності.</w:t>
      </w:r>
    </w:p>
    <w:p w:rsidR="008B0B9A" w:rsidRPr="00DE3D0B" w:rsidRDefault="008B0B9A" w:rsidP="00517191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DE3D0B">
        <w:rPr>
          <w:bCs/>
          <w:sz w:val="28"/>
          <w:szCs w:val="28"/>
          <w:lang w:val="uk-UA"/>
        </w:rPr>
        <w:t>Заклад дошкільної освіти впроваджує політику академічної доброчесності.</w:t>
      </w:r>
    </w:p>
    <w:p w:rsidR="008B0B9A" w:rsidRPr="00DE3D0B" w:rsidRDefault="008B0B9A" w:rsidP="00517191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DE3D0B">
        <w:rPr>
          <w:bCs/>
          <w:sz w:val="28"/>
          <w:szCs w:val="28"/>
          <w:lang w:val="uk-UA"/>
        </w:rPr>
        <w:t xml:space="preserve">Керівництво закладу дошкільної освіти сприяє формуванню в учасників освітнього процесу негативного ставлення до корупції. </w:t>
      </w:r>
    </w:p>
    <w:p w:rsidR="002C2103" w:rsidRPr="00DE3D0B" w:rsidRDefault="002C2103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B0B9A" w:rsidRPr="00DE3D0B" w:rsidRDefault="002C2103" w:rsidP="0051719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 w:rsidRPr="00DE3D0B">
        <w:rPr>
          <w:b/>
          <w:color w:val="000000"/>
          <w:sz w:val="28"/>
          <w:szCs w:val="28"/>
          <w:lang w:val="uk-UA"/>
        </w:rPr>
        <w:t>3.Система контролю за реалізацією</w:t>
      </w:r>
      <w:r w:rsidR="00DE3D0B">
        <w:rPr>
          <w:b/>
          <w:color w:val="000000"/>
          <w:sz w:val="28"/>
          <w:szCs w:val="28"/>
          <w:lang w:val="uk-UA"/>
        </w:rPr>
        <w:t xml:space="preserve"> </w:t>
      </w:r>
      <w:r w:rsidRPr="00DE3D0B">
        <w:rPr>
          <w:b/>
          <w:color w:val="000000"/>
          <w:sz w:val="28"/>
          <w:szCs w:val="28"/>
          <w:lang w:val="uk-UA"/>
        </w:rPr>
        <w:t>процедур забезпечення якості</w:t>
      </w:r>
      <w:r w:rsidR="008B0B9A" w:rsidRPr="00DE3D0B">
        <w:rPr>
          <w:b/>
          <w:color w:val="000000"/>
          <w:sz w:val="28"/>
          <w:szCs w:val="28"/>
          <w:lang w:val="uk-UA"/>
        </w:rPr>
        <w:t xml:space="preserve"> освіти включає:</w:t>
      </w:r>
    </w:p>
    <w:p w:rsidR="008B0B9A" w:rsidRPr="00DE3D0B" w:rsidRDefault="008B0B9A" w:rsidP="00517191">
      <w:pPr>
        <w:pStyle w:val="a5"/>
        <w:numPr>
          <w:ilvl w:val="0"/>
          <w:numId w:val="31"/>
        </w:numPr>
        <w:tabs>
          <w:tab w:val="left" w:pos="284"/>
        </w:tabs>
        <w:spacing w:before="0" w:beforeAutospacing="0" w:after="0" w:afterAutospacing="0"/>
        <w:ind w:right="56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Самооці</w:t>
      </w:r>
      <w:r w:rsidR="002C2103" w:rsidRPr="00DE3D0B">
        <w:rPr>
          <w:color w:val="000000"/>
          <w:sz w:val="28"/>
          <w:szCs w:val="28"/>
          <w:lang w:val="uk-UA"/>
        </w:rPr>
        <w:t>нку ефективності діяльності із забезпечення якості</w:t>
      </w:r>
      <w:r w:rsidRPr="00DE3D0B">
        <w:rPr>
          <w:color w:val="000000"/>
          <w:sz w:val="28"/>
          <w:szCs w:val="28"/>
          <w:lang w:val="uk-UA"/>
        </w:rPr>
        <w:t xml:space="preserve"> освіти.</w:t>
      </w:r>
    </w:p>
    <w:p w:rsidR="008B0B9A" w:rsidRPr="00DE3D0B" w:rsidRDefault="002C2103" w:rsidP="00517191">
      <w:pPr>
        <w:pStyle w:val="a5"/>
        <w:numPr>
          <w:ilvl w:val="0"/>
          <w:numId w:val="31"/>
        </w:numPr>
        <w:tabs>
          <w:tab w:val="left" w:pos="284"/>
        </w:tabs>
        <w:spacing w:before="0" w:beforeAutospacing="0" w:after="0" w:afterAutospacing="0"/>
        <w:ind w:right="56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 xml:space="preserve">Моніторинг якості </w:t>
      </w:r>
      <w:r w:rsidR="008B0B9A" w:rsidRPr="00DE3D0B">
        <w:rPr>
          <w:color w:val="000000"/>
          <w:sz w:val="28"/>
          <w:szCs w:val="28"/>
          <w:lang w:val="uk-UA"/>
        </w:rPr>
        <w:t>дошкільної освіти.</w:t>
      </w:r>
    </w:p>
    <w:p w:rsidR="008B0B9A" w:rsidRPr="00DE3D0B" w:rsidRDefault="008B0B9A" w:rsidP="00517191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Моніторинг</w:t>
      </w:r>
      <w:r w:rsidR="002C2103" w:rsidRPr="00DE3D0B">
        <w:rPr>
          <w:color w:val="000000"/>
          <w:sz w:val="28"/>
          <w:szCs w:val="28"/>
          <w:lang w:val="uk-UA"/>
        </w:rPr>
        <w:t xml:space="preserve"> в закладі дошкільної освіти</w:t>
      </w:r>
      <w:r w:rsidRPr="00DE3D0B">
        <w:rPr>
          <w:color w:val="000000"/>
          <w:sz w:val="28"/>
          <w:szCs w:val="28"/>
          <w:lang w:val="uk-UA"/>
        </w:rPr>
        <w:t xml:space="preserve"> здійснюють:</w:t>
      </w:r>
    </w:p>
    <w:p w:rsidR="008B0B9A" w:rsidRPr="00DE3D0B" w:rsidRDefault="008B0B9A" w:rsidP="00517191">
      <w:pPr>
        <w:pStyle w:val="a5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директор закладу дошкільної освіти;</w:t>
      </w:r>
    </w:p>
    <w:p w:rsidR="008B0B9A" w:rsidRPr="00DE3D0B" w:rsidRDefault="00517191" w:rsidP="00517191">
      <w:pPr>
        <w:pStyle w:val="a5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органи, що здійснюють управління у сфері освіти;</w:t>
      </w:r>
    </w:p>
    <w:p w:rsidR="008B0B9A" w:rsidRPr="00DE3D0B" w:rsidRDefault="00517191" w:rsidP="00517191">
      <w:pPr>
        <w:pStyle w:val="a5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органи самоврядування, які створюються педагогічними працівнками та батьками.</w:t>
      </w:r>
    </w:p>
    <w:p w:rsidR="008B0B9A" w:rsidRPr="00DE3D0B" w:rsidRDefault="008B0B9A" w:rsidP="00517191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 xml:space="preserve"> Методи збору інформації, інструменти та джерела отримання інформації</w:t>
      </w:r>
    </w:p>
    <w:p w:rsidR="008B0B9A" w:rsidRDefault="00DE3D0B" w:rsidP="00517191">
      <w:pPr>
        <w:pStyle w:val="a5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</w:t>
      </w:r>
      <w:r w:rsidR="008B0B9A" w:rsidRPr="00DE3D0B">
        <w:rPr>
          <w:color w:val="000000"/>
          <w:sz w:val="28"/>
          <w:szCs w:val="28"/>
          <w:lang w:val="uk-UA"/>
        </w:rPr>
        <w:t>питування</w:t>
      </w:r>
      <w:r w:rsidR="00517191" w:rsidRPr="00DE3D0B">
        <w:rPr>
          <w:color w:val="000000"/>
          <w:sz w:val="28"/>
          <w:szCs w:val="28"/>
          <w:lang w:val="uk-UA"/>
        </w:rPr>
        <w:t>;</w:t>
      </w:r>
    </w:p>
    <w:p w:rsidR="00DE3D0B" w:rsidRPr="00DE3D0B" w:rsidRDefault="00DE3D0B" w:rsidP="00517191">
      <w:pPr>
        <w:pStyle w:val="a5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спостереження</w:t>
      </w:r>
      <w:r w:rsidR="00FA0334">
        <w:rPr>
          <w:color w:val="000000"/>
          <w:sz w:val="28"/>
          <w:szCs w:val="28"/>
          <w:lang w:val="uk-UA"/>
        </w:rPr>
        <w:t>;</w:t>
      </w:r>
    </w:p>
    <w:p w:rsidR="008B0B9A" w:rsidRPr="00DE3D0B" w:rsidRDefault="00517191" w:rsidP="00517191">
      <w:pPr>
        <w:pStyle w:val="a5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в</w:t>
      </w:r>
      <w:r w:rsidR="008B0B9A" w:rsidRPr="00DE3D0B">
        <w:rPr>
          <w:color w:val="000000"/>
          <w:sz w:val="28"/>
          <w:szCs w:val="28"/>
          <w:lang w:val="uk-UA"/>
        </w:rPr>
        <w:t>ивчення документації</w:t>
      </w:r>
      <w:r w:rsidRPr="00DE3D0B">
        <w:rPr>
          <w:color w:val="000000"/>
          <w:sz w:val="28"/>
          <w:szCs w:val="28"/>
          <w:lang w:val="uk-UA"/>
        </w:rPr>
        <w:t>;</w:t>
      </w:r>
    </w:p>
    <w:p w:rsidR="008B0B9A" w:rsidRPr="00DE3D0B" w:rsidRDefault="00517191" w:rsidP="00517191">
      <w:pPr>
        <w:pStyle w:val="a5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м</w:t>
      </w:r>
      <w:r w:rsidR="008B0B9A" w:rsidRPr="00DE3D0B">
        <w:rPr>
          <w:color w:val="000000"/>
          <w:sz w:val="28"/>
          <w:szCs w:val="28"/>
          <w:lang w:val="uk-UA"/>
        </w:rPr>
        <w:t>оніторинг</w:t>
      </w:r>
      <w:r w:rsidRPr="00DE3D0B">
        <w:rPr>
          <w:color w:val="000000"/>
          <w:sz w:val="28"/>
          <w:szCs w:val="28"/>
          <w:lang w:val="uk-UA"/>
        </w:rPr>
        <w:t>;</w:t>
      </w:r>
    </w:p>
    <w:p w:rsidR="008B0B9A" w:rsidRPr="00DE3D0B" w:rsidRDefault="00517191" w:rsidP="00517191">
      <w:pPr>
        <w:pStyle w:val="a5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а</w:t>
      </w:r>
      <w:r w:rsidR="008B0B9A" w:rsidRPr="00DE3D0B">
        <w:rPr>
          <w:color w:val="000000"/>
          <w:sz w:val="28"/>
          <w:szCs w:val="28"/>
          <w:lang w:val="uk-UA"/>
        </w:rPr>
        <w:t>наліз даних та показників, які впливають на освітню діяльність</w:t>
      </w:r>
      <w:r w:rsidRPr="00DE3D0B">
        <w:rPr>
          <w:color w:val="000000"/>
          <w:sz w:val="28"/>
          <w:szCs w:val="28"/>
          <w:lang w:val="uk-UA"/>
        </w:rPr>
        <w:t>.</w:t>
      </w:r>
    </w:p>
    <w:p w:rsidR="008B0B9A" w:rsidRPr="00DE3D0B" w:rsidRDefault="008B0B9A" w:rsidP="00517191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Критерії моніторингу:</w:t>
      </w:r>
    </w:p>
    <w:p w:rsidR="008B0B9A" w:rsidRPr="00DE3D0B" w:rsidRDefault="008B0B9A" w:rsidP="00517191">
      <w:pPr>
        <w:pStyle w:val="a5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об’єктивність;</w:t>
      </w:r>
    </w:p>
    <w:p w:rsidR="008B0B9A" w:rsidRPr="00DE3D0B" w:rsidRDefault="008B0B9A" w:rsidP="00517191">
      <w:pPr>
        <w:pStyle w:val="a5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систематичність;</w:t>
      </w:r>
    </w:p>
    <w:p w:rsidR="008B0B9A" w:rsidRPr="00DE3D0B" w:rsidRDefault="008B0B9A" w:rsidP="00517191">
      <w:pPr>
        <w:pStyle w:val="a5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відповідність завдань змісту досліджуваного матеріалу;</w:t>
      </w:r>
    </w:p>
    <w:p w:rsidR="008B0B9A" w:rsidRPr="00DE3D0B" w:rsidRDefault="008B0B9A" w:rsidP="00517191">
      <w:pPr>
        <w:pStyle w:val="a5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надійність (повторний контроль іншими суб’єктами);</w:t>
      </w:r>
    </w:p>
    <w:p w:rsidR="008B0B9A" w:rsidRPr="00DE3D0B" w:rsidRDefault="008B0B9A" w:rsidP="00517191">
      <w:pPr>
        <w:pStyle w:val="a5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гуманізм (в умовах довіри, поваги до особистості).</w:t>
      </w:r>
    </w:p>
    <w:p w:rsidR="008B0B9A" w:rsidRPr="00DE3D0B" w:rsidRDefault="008B0B9A" w:rsidP="00517191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Очікувані результати:</w:t>
      </w:r>
    </w:p>
    <w:p w:rsidR="008B0B9A" w:rsidRPr="00DE3D0B" w:rsidRDefault="008B0B9A" w:rsidP="00517191">
      <w:pPr>
        <w:pStyle w:val="a5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отримання результатів стану освітнього процесу в закладі дошкільної освіти;</w:t>
      </w:r>
    </w:p>
    <w:p w:rsidR="008B0B9A" w:rsidRPr="00DE3D0B" w:rsidRDefault="008B0B9A" w:rsidP="00517191">
      <w:pPr>
        <w:pStyle w:val="a5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покращення функцій управління освітнім процесом, накопичення даних для прийняття управлінських та тактичних рішень.</w:t>
      </w:r>
    </w:p>
    <w:p w:rsidR="008B0B9A" w:rsidRPr="00DE3D0B" w:rsidRDefault="008B0B9A" w:rsidP="00517191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Підсумки моніторингу:</w:t>
      </w:r>
    </w:p>
    <w:p w:rsidR="008B0B9A" w:rsidRPr="00DE3D0B" w:rsidRDefault="008B0B9A" w:rsidP="00517191">
      <w:pPr>
        <w:pStyle w:val="a5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lastRenderedPageBreak/>
        <w:t>підсумки моніторингу узагальнюються у схемах, діаграмах, висвітлюються в аналітично-інформаційних матеріалах;</w:t>
      </w:r>
    </w:p>
    <w:p w:rsidR="008B0B9A" w:rsidRPr="00DE3D0B" w:rsidRDefault="008B0B9A" w:rsidP="00517191">
      <w:pPr>
        <w:pStyle w:val="a5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DE3D0B">
        <w:rPr>
          <w:color w:val="000000"/>
          <w:sz w:val="28"/>
          <w:szCs w:val="28"/>
          <w:lang w:val="uk-UA"/>
        </w:rPr>
        <w:t>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715190" w:rsidRPr="00DE3D0B" w:rsidRDefault="008B0B9A" w:rsidP="00517191">
      <w:pPr>
        <w:pStyle w:val="a5"/>
        <w:numPr>
          <w:ilvl w:val="0"/>
          <w:numId w:val="30"/>
        </w:numPr>
        <w:spacing w:before="0" w:beforeAutospacing="0" w:after="0" w:afterAutospacing="0"/>
        <w:ind w:left="0" w:right="157" w:firstLine="709"/>
        <w:jc w:val="both"/>
        <w:rPr>
          <w:sz w:val="28"/>
          <w:szCs w:val="28"/>
        </w:rPr>
      </w:pPr>
      <w:r w:rsidRPr="00DE3D0B">
        <w:rPr>
          <w:color w:val="000000"/>
          <w:sz w:val="28"/>
          <w:szCs w:val="28"/>
          <w:lang w:val="uk-UA"/>
        </w:rPr>
        <w:t xml:space="preserve">дані моніторингу можуть використовуватись для обговорення на </w:t>
      </w:r>
      <w:r w:rsidR="00517191" w:rsidRPr="00DE3D0B">
        <w:rPr>
          <w:color w:val="000000"/>
          <w:sz w:val="28"/>
          <w:szCs w:val="28"/>
          <w:lang w:val="uk-UA"/>
        </w:rPr>
        <w:t>засіданнях методичн</w:t>
      </w:r>
      <w:r w:rsidR="00D2556E">
        <w:rPr>
          <w:color w:val="000000"/>
          <w:sz w:val="28"/>
          <w:szCs w:val="28"/>
          <w:lang w:val="uk-UA"/>
        </w:rPr>
        <w:t>ого об'єднання</w:t>
      </w:r>
      <w:r w:rsidR="00517191" w:rsidRPr="00DE3D0B">
        <w:rPr>
          <w:color w:val="000000"/>
          <w:sz w:val="28"/>
          <w:szCs w:val="28"/>
          <w:lang w:val="uk-UA"/>
        </w:rPr>
        <w:t xml:space="preserve"> </w:t>
      </w:r>
      <w:r w:rsidRPr="00DE3D0B">
        <w:rPr>
          <w:color w:val="000000"/>
          <w:sz w:val="28"/>
          <w:szCs w:val="28"/>
          <w:lang w:val="uk-UA"/>
        </w:rPr>
        <w:t>педагогів, нарадах при дирек</w:t>
      </w:r>
      <w:r w:rsidR="00517191" w:rsidRPr="00DE3D0B">
        <w:rPr>
          <w:color w:val="000000"/>
          <w:sz w:val="28"/>
          <w:szCs w:val="28"/>
          <w:lang w:val="uk-UA"/>
        </w:rPr>
        <w:t xml:space="preserve">тору, засіданнях педагогічної </w:t>
      </w:r>
      <w:r w:rsidRPr="00DE3D0B">
        <w:rPr>
          <w:color w:val="000000"/>
          <w:sz w:val="28"/>
          <w:szCs w:val="28"/>
          <w:lang w:val="uk-UA"/>
        </w:rPr>
        <w:t>ради.</w:t>
      </w:r>
      <w:bookmarkStart w:id="1" w:name="n55"/>
      <w:bookmarkEnd w:id="1"/>
    </w:p>
    <w:sectPr w:rsidR="00715190" w:rsidRPr="00DE3D0B" w:rsidSect="00EB690D">
      <w:headerReference w:type="default" r:id="rId9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5B" w:rsidRDefault="0026335B" w:rsidP="00FB7B5F">
      <w:pPr>
        <w:spacing w:after="0" w:line="240" w:lineRule="auto"/>
      </w:pPr>
      <w:r>
        <w:separator/>
      </w:r>
    </w:p>
  </w:endnote>
  <w:endnote w:type="continuationSeparator" w:id="1">
    <w:p w:rsidR="0026335B" w:rsidRDefault="0026335B" w:rsidP="00FB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5B" w:rsidRDefault="0026335B" w:rsidP="00FB7B5F">
      <w:pPr>
        <w:spacing w:after="0" w:line="240" w:lineRule="auto"/>
      </w:pPr>
      <w:r>
        <w:separator/>
      </w:r>
    </w:p>
  </w:footnote>
  <w:footnote w:type="continuationSeparator" w:id="1">
    <w:p w:rsidR="0026335B" w:rsidRDefault="0026335B" w:rsidP="00FB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4704"/>
      <w:docPartObj>
        <w:docPartGallery w:val="Page Numbers (Top of Page)"/>
        <w:docPartUnique/>
      </w:docPartObj>
    </w:sdtPr>
    <w:sdtContent>
      <w:p w:rsidR="00FA4053" w:rsidRDefault="00FA4053">
        <w:pPr>
          <w:pStyle w:val="a7"/>
          <w:jc w:val="center"/>
        </w:pPr>
        <w:fldSimple w:instr=" PAGE   \* MERGEFORMAT ">
          <w:r w:rsidR="00D2556E">
            <w:rPr>
              <w:noProof/>
            </w:rPr>
            <w:t>8</w:t>
          </w:r>
        </w:fldSimple>
      </w:p>
    </w:sdtContent>
  </w:sdt>
  <w:p w:rsidR="00FA4053" w:rsidRDefault="00FA40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333"/>
    <w:multiLevelType w:val="hybridMultilevel"/>
    <w:tmpl w:val="9438A57C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3E0E"/>
    <w:multiLevelType w:val="hybridMultilevel"/>
    <w:tmpl w:val="CBA405D4"/>
    <w:lvl w:ilvl="0" w:tplc="3CC83766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1D93"/>
    <w:multiLevelType w:val="hybridMultilevel"/>
    <w:tmpl w:val="8EACC5B2"/>
    <w:lvl w:ilvl="0" w:tplc="CDD8845A">
      <w:start w:val="1"/>
      <w:numFmt w:val="bullet"/>
      <w:lvlText w:val="-"/>
      <w:lvlJc w:val="left"/>
      <w:pPr>
        <w:ind w:left="64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004770"/>
    <w:multiLevelType w:val="hybridMultilevel"/>
    <w:tmpl w:val="99A00CB8"/>
    <w:lvl w:ilvl="0" w:tplc="3CC83766">
      <w:start w:val="1"/>
      <w:numFmt w:val="decimal"/>
      <w:lvlText w:val="%1)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4A3317"/>
    <w:multiLevelType w:val="hybridMultilevel"/>
    <w:tmpl w:val="65B0A32A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2697DB5"/>
    <w:multiLevelType w:val="hybridMultilevel"/>
    <w:tmpl w:val="9AEE41B2"/>
    <w:lvl w:ilvl="0" w:tplc="CDD8845A">
      <w:start w:val="1"/>
      <w:numFmt w:val="bullet"/>
      <w:lvlText w:val="-"/>
      <w:lvlJc w:val="left"/>
      <w:pPr>
        <w:ind w:left="108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F903FA"/>
    <w:multiLevelType w:val="hybridMultilevel"/>
    <w:tmpl w:val="78A6DFC2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F1E1B"/>
    <w:multiLevelType w:val="hybridMultilevel"/>
    <w:tmpl w:val="74E02546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2F4292"/>
    <w:multiLevelType w:val="hybridMultilevel"/>
    <w:tmpl w:val="5652EA66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53630F7"/>
    <w:multiLevelType w:val="hybridMultilevel"/>
    <w:tmpl w:val="40F425B6"/>
    <w:lvl w:ilvl="0" w:tplc="8EBC2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34778"/>
    <w:multiLevelType w:val="hybridMultilevel"/>
    <w:tmpl w:val="F58E0140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BED6956"/>
    <w:multiLevelType w:val="hybridMultilevel"/>
    <w:tmpl w:val="862E251A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2983329"/>
    <w:multiLevelType w:val="hybridMultilevel"/>
    <w:tmpl w:val="C974E166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3561960"/>
    <w:multiLevelType w:val="hybridMultilevel"/>
    <w:tmpl w:val="60109F4E"/>
    <w:lvl w:ilvl="0" w:tplc="CDD8845A">
      <w:start w:val="1"/>
      <w:numFmt w:val="bullet"/>
      <w:lvlText w:val="-"/>
      <w:lvlJc w:val="left"/>
      <w:pPr>
        <w:ind w:left="64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4573933"/>
    <w:multiLevelType w:val="hybridMultilevel"/>
    <w:tmpl w:val="23861382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8F435DD"/>
    <w:multiLevelType w:val="hybridMultilevel"/>
    <w:tmpl w:val="48F65BB0"/>
    <w:lvl w:ilvl="0" w:tplc="3CC83766">
      <w:start w:val="1"/>
      <w:numFmt w:val="decimal"/>
      <w:lvlText w:val="%1)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526684"/>
    <w:multiLevelType w:val="hybridMultilevel"/>
    <w:tmpl w:val="3B967B58"/>
    <w:lvl w:ilvl="0" w:tplc="CDD8845A">
      <w:start w:val="1"/>
      <w:numFmt w:val="bullet"/>
      <w:lvlText w:val="-"/>
      <w:lvlJc w:val="left"/>
      <w:pPr>
        <w:ind w:left="1069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1B3615"/>
    <w:multiLevelType w:val="hybridMultilevel"/>
    <w:tmpl w:val="1B68D4BC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02341A9"/>
    <w:multiLevelType w:val="hybridMultilevel"/>
    <w:tmpl w:val="797ABAC2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3792A00"/>
    <w:multiLevelType w:val="hybridMultilevel"/>
    <w:tmpl w:val="EE803714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3777A"/>
    <w:multiLevelType w:val="hybridMultilevel"/>
    <w:tmpl w:val="A8FEC3D8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01614DD"/>
    <w:multiLevelType w:val="hybridMultilevel"/>
    <w:tmpl w:val="328E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14961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3">
    <w:nsid w:val="5B2307EA"/>
    <w:multiLevelType w:val="hybridMultilevel"/>
    <w:tmpl w:val="BA22589A"/>
    <w:lvl w:ilvl="0" w:tplc="CDD8845A">
      <w:start w:val="1"/>
      <w:numFmt w:val="bullet"/>
      <w:lvlText w:val="-"/>
      <w:lvlJc w:val="left"/>
      <w:pPr>
        <w:ind w:left="36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D712D3"/>
    <w:multiLevelType w:val="hybridMultilevel"/>
    <w:tmpl w:val="A6C45F8C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E197889"/>
    <w:multiLevelType w:val="hybridMultilevel"/>
    <w:tmpl w:val="E7D45EEE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67C3E63"/>
    <w:multiLevelType w:val="hybridMultilevel"/>
    <w:tmpl w:val="3B9E94C0"/>
    <w:lvl w:ilvl="0" w:tplc="CDD8845A">
      <w:start w:val="1"/>
      <w:numFmt w:val="bullet"/>
      <w:lvlText w:val="-"/>
      <w:lvlJc w:val="left"/>
      <w:pPr>
        <w:ind w:left="1069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9381C2E"/>
    <w:multiLevelType w:val="hybridMultilevel"/>
    <w:tmpl w:val="B3DC96BA"/>
    <w:lvl w:ilvl="0" w:tplc="3CC83766">
      <w:start w:val="1"/>
      <w:numFmt w:val="decimal"/>
      <w:lvlText w:val="%1)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F84B62"/>
    <w:multiLevelType w:val="hybridMultilevel"/>
    <w:tmpl w:val="8842DD58"/>
    <w:lvl w:ilvl="0" w:tplc="BCAA46F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CDD8845A">
      <w:start w:val="1"/>
      <w:numFmt w:val="bullet"/>
      <w:lvlText w:val="-"/>
      <w:lvlJc w:val="left"/>
      <w:pPr>
        <w:ind w:left="1320" w:hanging="600"/>
      </w:pPr>
      <w:rPr>
        <w:rFonts w:ascii="Arial Rounded MT Bold" w:hAnsi="Arial Rounded MT Bold"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167761"/>
    <w:multiLevelType w:val="hybridMultilevel"/>
    <w:tmpl w:val="0814520E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F2756EC"/>
    <w:multiLevelType w:val="hybridMultilevel"/>
    <w:tmpl w:val="60947760"/>
    <w:lvl w:ilvl="0" w:tplc="CDD8845A">
      <w:start w:val="1"/>
      <w:numFmt w:val="bullet"/>
      <w:lvlText w:val="-"/>
      <w:lvlJc w:val="left"/>
      <w:pPr>
        <w:ind w:left="108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2"/>
  </w:num>
  <w:num w:numId="5">
    <w:abstractNumId w:val="15"/>
  </w:num>
  <w:num w:numId="6">
    <w:abstractNumId w:val="3"/>
  </w:num>
  <w:num w:numId="7">
    <w:abstractNumId w:val="7"/>
  </w:num>
  <w:num w:numId="8">
    <w:abstractNumId w:val="29"/>
  </w:num>
  <w:num w:numId="9">
    <w:abstractNumId w:val="14"/>
  </w:num>
  <w:num w:numId="10">
    <w:abstractNumId w:val="13"/>
  </w:num>
  <w:num w:numId="11">
    <w:abstractNumId w:val="11"/>
  </w:num>
  <w:num w:numId="12">
    <w:abstractNumId w:val="18"/>
  </w:num>
  <w:num w:numId="13">
    <w:abstractNumId w:val="17"/>
  </w:num>
  <w:num w:numId="14">
    <w:abstractNumId w:val="27"/>
  </w:num>
  <w:num w:numId="15">
    <w:abstractNumId w:val="8"/>
  </w:num>
  <w:num w:numId="16">
    <w:abstractNumId w:val="20"/>
  </w:num>
  <w:num w:numId="17">
    <w:abstractNumId w:val="24"/>
  </w:num>
  <w:num w:numId="18">
    <w:abstractNumId w:val="1"/>
  </w:num>
  <w:num w:numId="19">
    <w:abstractNumId w:val="25"/>
  </w:num>
  <w:num w:numId="20">
    <w:abstractNumId w:val="10"/>
  </w:num>
  <w:num w:numId="21">
    <w:abstractNumId w:val="12"/>
  </w:num>
  <w:num w:numId="22">
    <w:abstractNumId w:val="4"/>
  </w:num>
  <w:num w:numId="23">
    <w:abstractNumId w:val="23"/>
  </w:num>
  <w:num w:numId="24">
    <w:abstractNumId w:val="0"/>
  </w:num>
  <w:num w:numId="25">
    <w:abstractNumId w:val="9"/>
  </w:num>
  <w:num w:numId="26">
    <w:abstractNumId w:val="28"/>
  </w:num>
  <w:num w:numId="27">
    <w:abstractNumId w:val="30"/>
  </w:num>
  <w:num w:numId="28">
    <w:abstractNumId w:val="5"/>
  </w:num>
  <w:num w:numId="29">
    <w:abstractNumId w:val="19"/>
  </w:num>
  <w:num w:numId="30">
    <w:abstractNumId w:val="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B9A"/>
    <w:rsid w:val="00061B8A"/>
    <w:rsid w:val="00081ED9"/>
    <w:rsid w:val="00122E19"/>
    <w:rsid w:val="001278B2"/>
    <w:rsid w:val="00165801"/>
    <w:rsid w:val="001A73E8"/>
    <w:rsid w:val="0026335B"/>
    <w:rsid w:val="0028342E"/>
    <w:rsid w:val="002C1036"/>
    <w:rsid w:val="002C2103"/>
    <w:rsid w:val="002E37E4"/>
    <w:rsid w:val="00306603"/>
    <w:rsid w:val="00341E0C"/>
    <w:rsid w:val="003B1522"/>
    <w:rsid w:val="003C53F6"/>
    <w:rsid w:val="00451F67"/>
    <w:rsid w:val="004A1083"/>
    <w:rsid w:val="004F2611"/>
    <w:rsid w:val="00517191"/>
    <w:rsid w:val="005228E7"/>
    <w:rsid w:val="00553C32"/>
    <w:rsid w:val="005B42B2"/>
    <w:rsid w:val="00646A1B"/>
    <w:rsid w:val="006861F3"/>
    <w:rsid w:val="00690917"/>
    <w:rsid w:val="006F2A70"/>
    <w:rsid w:val="00715190"/>
    <w:rsid w:val="007B1405"/>
    <w:rsid w:val="007B2D8D"/>
    <w:rsid w:val="00817E09"/>
    <w:rsid w:val="00861786"/>
    <w:rsid w:val="008B0B9A"/>
    <w:rsid w:val="008C18AE"/>
    <w:rsid w:val="008C6561"/>
    <w:rsid w:val="008F071B"/>
    <w:rsid w:val="00937F7C"/>
    <w:rsid w:val="00953B9F"/>
    <w:rsid w:val="009D1646"/>
    <w:rsid w:val="00AB7726"/>
    <w:rsid w:val="00AD6A40"/>
    <w:rsid w:val="00B37477"/>
    <w:rsid w:val="00B6330A"/>
    <w:rsid w:val="00CB5EF8"/>
    <w:rsid w:val="00CF4965"/>
    <w:rsid w:val="00D2556E"/>
    <w:rsid w:val="00D32A18"/>
    <w:rsid w:val="00D46EC6"/>
    <w:rsid w:val="00D62BCD"/>
    <w:rsid w:val="00DC582F"/>
    <w:rsid w:val="00DE3D0B"/>
    <w:rsid w:val="00DE7C5F"/>
    <w:rsid w:val="00E848DB"/>
    <w:rsid w:val="00E96676"/>
    <w:rsid w:val="00EB690D"/>
    <w:rsid w:val="00EC559D"/>
    <w:rsid w:val="00F0632E"/>
    <w:rsid w:val="00F1570A"/>
    <w:rsid w:val="00F72DD9"/>
    <w:rsid w:val="00F8483F"/>
    <w:rsid w:val="00F95522"/>
    <w:rsid w:val="00FA0334"/>
    <w:rsid w:val="00FA4053"/>
    <w:rsid w:val="00FB7B5F"/>
    <w:rsid w:val="00FE1DE9"/>
    <w:rsid w:val="00FF168C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B9A"/>
  </w:style>
  <w:style w:type="paragraph" w:styleId="a3">
    <w:name w:val="List Paragraph"/>
    <w:basedOn w:val="a"/>
    <w:uiPriority w:val="34"/>
    <w:qFormat/>
    <w:rsid w:val="008B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0B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B0B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B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8B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B0B9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41-2011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B0819-7DA0-46CD-8566-238872C6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2021-11-05T12:41:00Z</cp:lastPrinted>
  <dcterms:created xsi:type="dcterms:W3CDTF">2021-09-17T13:53:00Z</dcterms:created>
  <dcterms:modified xsi:type="dcterms:W3CDTF">2021-11-05T13:04:00Z</dcterms:modified>
</cp:coreProperties>
</file>